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60" w14:textId="56BDF22D" w:rsidR="00F62638" w:rsidRPr="00CE0ED6" w:rsidRDefault="00710969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710969">
        <w:rPr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1FE0FA" wp14:editId="500088EE">
                <wp:simplePos x="0" y="0"/>
                <wp:positionH relativeFrom="column">
                  <wp:posOffset>814070</wp:posOffset>
                </wp:positionH>
                <wp:positionV relativeFrom="paragraph">
                  <wp:posOffset>1212215</wp:posOffset>
                </wp:positionV>
                <wp:extent cx="1085850" cy="1404620"/>
                <wp:effectExtent l="0" t="0" r="19050" b="1016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20DF7" w14:textId="7E6EB11D" w:rsidR="00710969" w:rsidRDefault="00710969">
                            <w:r>
                              <w:t>19.05.2021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1FE0F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4.1pt;margin-top:95.45pt;width:8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" strokecolor="white [3212]">
                <v:textbox style="mso-fit-shape-to-text:t">
                  <w:txbxContent>
                    <w:p w14:paraId="24720DF7" w14:textId="7E6EB11D" w:rsidR="00710969" w:rsidRDefault="00710969">
                      <w:r>
                        <w:t>19.05.2021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0969">
        <w:rPr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DDDB24" wp14:editId="2763FB8A">
                <wp:simplePos x="0" y="0"/>
                <wp:positionH relativeFrom="column">
                  <wp:posOffset>3904615</wp:posOffset>
                </wp:positionH>
                <wp:positionV relativeFrom="paragraph">
                  <wp:posOffset>1224915</wp:posOffset>
                </wp:positionV>
                <wp:extent cx="2360930" cy="1404620"/>
                <wp:effectExtent l="0" t="0" r="28575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DEC9" w14:textId="5C4BE0AA" w:rsidR="00710969" w:rsidRDefault="00710969">
                            <w:r w:rsidRPr="00710969">
                              <w:t>СЭД-2021-299-01-01-</w:t>
                            </w:r>
                            <w:proofErr w:type="gramStart"/>
                            <w:r w:rsidRPr="00710969">
                              <w:t>05.С</w:t>
                            </w:r>
                            <w:proofErr w:type="gramEnd"/>
                            <w:r w:rsidRPr="00710969">
                              <w:t>-241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DDDB24" id="_x0000_s1027" type="#_x0000_t202" style="position:absolute;left:0;text-align:left;margin-left:307.45pt;margin-top:96.4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" strokecolor="white [3212]">
                <v:textbox style="mso-fit-shape-to-text:t">
                  <w:txbxContent>
                    <w:p w14:paraId="3586DEC9" w14:textId="5C4BE0AA" w:rsidR="00710969" w:rsidRDefault="00710969">
                      <w:r w:rsidRPr="00710969">
                        <w:t>СЭД-2021-299-01-01-</w:t>
                      </w:r>
                      <w:proofErr w:type="gramStart"/>
                      <w:r w:rsidRPr="00710969">
                        <w:t>05.С</w:t>
                      </w:r>
                      <w:proofErr w:type="gramEnd"/>
                      <w:r w:rsidRPr="00710969">
                        <w:t>-241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1B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C03B5A" wp14:editId="72B1A17E">
            <wp:simplePos x="0" y="0"/>
            <wp:positionH relativeFrom="page">
              <wp:posOffset>902970</wp:posOffset>
            </wp:positionH>
            <wp:positionV relativeFrom="page">
              <wp:posOffset>172085</wp:posOffset>
            </wp:positionV>
            <wp:extent cx="6033770" cy="2743200"/>
            <wp:effectExtent l="0" t="0" r="5080" b="0"/>
            <wp:wrapTopAndBottom/>
            <wp:docPr id="6" name="Рисунок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DFE" w:rsidRPr="00CE0ED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8D48A6" wp14:editId="7E28D51A">
                <wp:simplePos x="0" y="0"/>
                <wp:positionH relativeFrom="page">
                  <wp:posOffset>904875</wp:posOffset>
                </wp:positionH>
                <wp:positionV relativeFrom="page">
                  <wp:posOffset>2933701</wp:posOffset>
                </wp:positionV>
                <wp:extent cx="2717800" cy="781050"/>
                <wp:effectExtent l="0" t="0" r="6350" b="0"/>
                <wp:wrapNone/>
                <wp:docPr id="5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7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729EE" w14:textId="77777777" w:rsidR="007D14E7" w:rsidRPr="00AF7A5A" w:rsidRDefault="007D14E7" w:rsidP="00AF7A5A">
                            <w:pPr>
                              <w:pStyle w:val="a5"/>
                              <w:spacing w:after="0"/>
                            </w:pPr>
                            <w:r w:rsidRPr="00AF7A5A">
                              <w:t xml:space="preserve">Об утверждении Порядка проведения конкурса профессионального мастерства </w:t>
                            </w:r>
                            <w:r>
                              <w:t>механизаторов</w:t>
                            </w:r>
                            <w:r w:rsidRPr="00AF7A5A">
                              <w:t xml:space="preserve"> </w:t>
                            </w:r>
                            <w:r>
                              <w:t>Пермского муниципального района</w:t>
                            </w:r>
                          </w:p>
                          <w:p w14:paraId="3C405751" w14:textId="77777777" w:rsidR="007D14E7" w:rsidRDefault="007D14E7" w:rsidP="00BE37A1">
                            <w:pPr>
                              <w:pStyle w:val="a5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D48A6" id=" 1" o:spid="_x0000_s1028" type="#_x0000_t202" style="position:absolute;left:0;text-align:left;margin-left:71.25pt;margin-top:231pt;width:214pt;height:61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" filled="f" stroked="f">
                <v:path arrowok="t"/>
                <v:textbox inset="0,0,0,0">
                  <w:txbxContent>
                    <w:p w14:paraId="21E729EE" w14:textId="77777777" w:rsidR="007D14E7" w:rsidRPr="00AF7A5A" w:rsidRDefault="007D14E7" w:rsidP="00AF7A5A">
                      <w:pPr>
                        <w:pStyle w:val="a5"/>
                        <w:spacing w:after="0"/>
                      </w:pPr>
                      <w:r w:rsidRPr="00AF7A5A">
                        <w:t xml:space="preserve">Об утверждении Порядка проведения конкурса профессионального мастерства </w:t>
                      </w:r>
                      <w:r>
                        <w:t>механизаторов</w:t>
                      </w:r>
                      <w:r w:rsidRPr="00AF7A5A">
                        <w:t xml:space="preserve"> </w:t>
                      </w:r>
                      <w:r>
                        <w:t>Пермского муниципального района</w:t>
                      </w:r>
                    </w:p>
                    <w:p w14:paraId="3C405751" w14:textId="77777777" w:rsidR="007D14E7" w:rsidRDefault="007D14E7" w:rsidP="00BE37A1">
                      <w:pPr>
                        <w:pStyle w:val="a5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3DF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844D9D" wp14:editId="11A273F4">
                <wp:simplePos x="0" y="0"/>
                <wp:positionH relativeFrom="page">
                  <wp:posOffset>4681220</wp:posOffset>
                </wp:positionH>
                <wp:positionV relativeFrom="page">
                  <wp:posOffset>2268855</wp:posOffset>
                </wp:positionV>
                <wp:extent cx="2550795" cy="274320"/>
                <wp:effectExtent l="0" t="0" r="0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0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4CD92" w14:textId="77777777" w:rsidR="007D14E7" w:rsidRPr="00482A25" w:rsidRDefault="007D14E7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44D9D" id=" 9" o:spid="_x0000_s1029" type="#_x0000_t202" style="position:absolute;left:0;text-align:left;margin-left:368.6pt;margin-top:178.65pt;width:200.8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" filled="f" stroked="f">
                <v:path arrowok="t"/>
                <v:textbox inset="0,0,0,0">
                  <w:txbxContent>
                    <w:p w14:paraId="6194CD92" w14:textId="77777777" w:rsidR="007D14E7" w:rsidRPr="00482A25" w:rsidRDefault="007D14E7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D05222" w14:textId="1DAED213" w:rsidR="00F62638" w:rsidRPr="00CE0ED6" w:rsidRDefault="00CB3DFE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70B1E" wp14:editId="60824F9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E5901" w14:textId="77777777" w:rsidR="007D14E7" w:rsidRPr="00482A25" w:rsidRDefault="007D14E7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70B1E" id=" 8" o:spid="_x0000_s1030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" filled="f" stroked="f">
                <v:path arrowok="t"/>
                <v:textbox inset="0,0,0,0">
                  <w:txbxContent>
                    <w:p w14:paraId="0C9E5901" w14:textId="77777777" w:rsidR="007D14E7" w:rsidRPr="00482A25" w:rsidRDefault="007D14E7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EBB35A" w14:textId="77777777"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14:paraId="534C44BB" w14:textId="77777777"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14:paraId="2FF5AD40" w14:textId="77777777"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14:paraId="7F0438A1" w14:textId="77777777" w:rsidR="00F62638" w:rsidRPr="00BE37A1" w:rsidRDefault="00FC08DC" w:rsidP="00BE37A1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5B65E9">
        <w:rPr>
          <w:sz w:val="28"/>
          <w:szCs w:val="28"/>
        </w:rPr>
        <w:t xml:space="preserve">В соответствии </w:t>
      </w:r>
      <w:r w:rsidR="00BE37A1">
        <w:rPr>
          <w:sz w:val="28"/>
          <w:szCs w:val="28"/>
        </w:rPr>
        <w:t>с</w:t>
      </w:r>
      <w:r w:rsidRPr="005B65E9">
        <w:rPr>
          <w:sz w:val="28"/>
          <w:szCs w:val="28"/>
        </w:rPr>
        <w:t xml:space="preserve"> пунктом</w:t>
      </w:r>
      <w:r w:rsidR="00F62638" w:rsidRPr="005B65E9">
        <w:rPr>
          <w:sz w:val="28"/>
          <w:szCs w:val="28"/>
        </w:rPr>
        <w:t xml:space="preserve"> 6 части 2 статьи 47 </w:t>
      </w:r>
      <w:r w:rsidR="00F62638" w:rsidRPr="005B65E9">
        <w:rPr>
          <w:color w:val="000000"/>
          <w:sz w:val="28"/>
          <w:szCs w:val="28"/>
        </w:rPr>
        <w:t>Устава муниципального образования «Пермский</w:t>
      </w:r>
      <w:r w:rsidR="00F62638" w:rsidRPr="005B65E9">
        <w:rPr>
          <w:sz w:val="28"/>
          <w:szCs w:val="28"/>
        </w:rPr>
        <w:t xml:space="preserve"> муниципальный район»</w:t>
      </w:r>
      <w:r w:rsidR="005D236D" w:rsidRPr="005B65E9">
        <w:rPr>
          <w:sz w:val="28"/>
          <w:szCs w:val="28"/>
        </w:rPr>
        <w:t>,</w:t>
      </w:r>
      <w:r w:rsidR="00F62638" w:rsidRPr="005B65E9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>постановлени</w:t>
      </w:r>
      <w:r w:rsidR="00BE37A1">
        <w:rPr>
          <w:sz w:val="28"/>
          <w:szCs w:val="28"/>
        </w:rPr>
        <w:t>ем</w:t>
      </w:r>
      <w:r w:rsidR="00BE37A1" w:rsidRPr="00BE37A1">
        <w:rPr>
          <w:sz w:val="28"/>
          <w:szCs w:val="28"/>
        </w:rPr>
        <w:t xml:space="preserve"> администрации Пермского муниципального района от 30.03.2021 № СЭД-2021-299-01-01-05.С-137 «Об утверждении Порядка определения объема и услови</w:t>
      </w:r>
      <w:r w:rsidR="00042894">
        <w:rPr>
          <w:sz w:val="28"/>
          <w:szCs w:val="28"/>
        </w:rPr>
        <w:t>й</w:t>
      </w:r>
      <w:r w:rsidR="00BE37A1" w:rsidRPr="00BE37A1">
        <w:rPr>
          <w:sz w:val="28"/>
          <w:szCs w:val="28"/>
        </w:rPr>
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</w:r>
    </w:p>
    <w:p w14:paraId="5FFD6429" w14:textId="77777777" w:rsidR="00F62638" w:rsidRPr="005B65E9" w:rsidRDefault="00F62638" w:rsidP="00F52946">
      <w:pPr>
        <w:pStyle w:val="a6"/>
        <w:tabs>
          <w:tab w:val="left" w:pos="993"/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администрация Пермского муниципального района ПОСТАНОВЛЯЕТ:</w:t>
      </w:r>
    </w:p>
    <w:p w14:paraId="16F8537C" w14:textId="77777777" w:rsidR="009B4AF8" w:rsidRDefault="000126DC" w:rsidP="000126DC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43D19" w:rsidRPr="005B65E9">
        <w:rPr>
          <w:sz w:val="28"/>
          <w:szCs w:val="28"/>
        </w:rPr>
        <w:t xml:space="preserve">Утвердить </w:t>
      </w:r>
      <w:hyperlink w:anchor="P52" w:history="1">
        <w:r w:rsidR="00B424D7">
          <w:rPr>
            <w:sz w:val="28"/>
            <w:szCs w:val="28"/>
          </w:rPr>
          <w:t>П</w:t>
        </w:r>
        <w:r w:rsidR="00E43D19" w:rsidRPr="005B65E9">
          <w:rPr>
            <w:sz w:val="28"/>
            <w:szCs w:val="28"/>
          </w:rPr>
          <w:t>орядок</w:t>
        </w:r>
      </w:hyperlink>
      <w:r w:rsidR="00E43D19" w:rsidRPr="005B65E9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 xml:space="preserve">проведения </w:t>
      </w:r>
      <w:r w:rsidR="00AF7A5A" w:rsidRPr="00AF7A5A">
        <w:rPr>
          <w:sz w:val="28"/>
          <w:szCs w:val="28"/>
        </w:rPr>
        <w:t xml:space="preserve">конкурса профессионального мастерства </w:t>
      </w:r>
      <w:r w:rsidR="009749BE">
        <w:rPr>
          <w:sz w:val="28"/>
          <w:szCs w:val="28"/>
        </w:rPr>
        <w:t>механизаторов</w:t>
      </w:r>
      <w:r w:rsidR="00AF7A5A" w:rsidRPr="00AF7A5A">
        <w:rPr>
          <w:sz w:val="28"/>
          <w:szCs w:val="28"/>
        </w:rPr>
        <w:t xml:space="preserve"> </w:t>
      </w:r>
      <w:r w:rsidR="005D01BC">
        <w:rPr>
          <w:sz w:val="28"/>
          <w:szCs w:val="28"/>
        </w:rPr>
        <w:t>Пермского муниципального района</w:t>
      </w:r>
      <w:r w:rsidR="00AF7A5A">
        <w:rPr>
          <w:sz w:val="28"/>
          <w:szCs w:val="28"/>
        </w:rPr>
        <w:t xml:space="preserve"> </w:t>
      </w:r>
      <w:r w:rsidR="00E43D19" w:rsidRPr="005B65E9">
        <w:rPr>
          <w:sz w:val="28"/>
          <w:szCs w:val="28"/>
        </w:rPr>
        <w:t>согласно приложению</w:t>
      </w:r>
      <w:r w:rsidR="007F3AB7" w:rsidRPr="005B65E9">
        <w:rPr>
          <w:sz w:val="28"/>
          <w:szCs w:val="28"/>
        </w:rPr>
        <w:t xml:space="preserve"> к настоящему постановлению</w:t>
      </w:r>
      <w:r w:rsidR="00E43D19" w:rsidRPr="005B65E9">
        <w:rPr>
          <w:sz w:val="28"/>
          <w:szCs w:val="28"/>
        </w:rPr>
        <w:t>.</w:t>
      </w:r>
    </w:p>
    <w:p w14:paraId="4FA786AD" w14:textId="77777777" w:rsidR="00EC3B06" w:rsidRPr="005B65E9" w:rsidRDefault="009B4AF8" w:rsidP="000126DC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D27BA" w:rsidRPr="005B65E9">
        <w:rPr>
          <w:sz w:val="28"/>
          <w:szCs w:val="28"/>
        </w:rPr>
        <w:t>Признать утратившим</w:t>
      </w:r>
      <w:r w:rsidR="00EC3B06" w:rsidRPr="005B65E9">
        <w:rPr>
          <w:sz w:val="28"/>
          <w:szCs w:val="28"/>
        </w:rPr>
        <w:t>и</w:t>
      </w:r>
      <w:r w:rsidR="008D27BA" w:rsidRPr="005B65E9">
        <w:rPr>
          <w:sz w:val="28"/>
          <w:szCs w:val="28"/>
        </w:rPr>
        <w:t xml:space="preserve"> силу </w:t>
      </w:r>
      <w:r w:rsidR="00EC3B06" w:rsidRPr="005B65E9">
        <w:rPr>
          <w:sz w:val="28"/>
          <w:szCs w:val="28"/>
        </w:rPr>
        <w:t>п</w:t>
      </w:r>
      <w:r w:rsidR="008D27BA" w:rsidRPr="005B65E9">
        <w:rPr>
          <w:sz w:val="28"/>
          <w:szCs w:val="28"/>
        </w:rPr>
        <w:t>остановлени</w:t>
      </w:r>
      <w:r w:rsidR="00EC3B06" w:rsidRPr="005B65E9">
        <w:rPr>
          <w:sz w:val="28"/>
          <w:szCs w:val="28"/>
        </w:rPr>
        <w:t>я</w:t>
      </w:r>
      <w:r w:rsidR="008D27BA" w:rsidRPr="005B65E9">
        <w:rPr>
          <w:sz w:val="28"/>
          <w:szCs w:val="28"/>
        </w:rPr>
        <w:t xml:space="preserve"> администрации Пермского муниципального района</w:t>
      </w:r>
      <w:r w:rsidR="00EC3B06" w:rsidRPr="005B65E9">
        <w:rPr>
          <w:sz w:val="28"/>
          <w:szCs w:val="28"/>
        </w:rPr>
        <w:t>:</w:t>
      </w:r>
    </w:p>
    <w:p w14:paraId="68E67163" w14:textId="77777777" w:rsidR="00574543" w:rsidRPr="009749BE" w:rsidRDefault="00AF7A5A" w:rsidP="001B5091">
      <w:pPr>
        <w:pStyle w:val="a6"/>
        <w:numPr>
          <w:ilvl w:val="1"/>
          <w:numId w:val="15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9749BE">
        <w:rPr>
          <w:sz w:val="28"/>
          <w:szCs w:val="28"/>
        </w:rPr>
        <w:t xml:space="preserve">от </w:t>
      </w:r>
      <w:r w:rsidR="009749BE">
        <w:rPr>
          <w:sz w:val="28"/>
          <w:szCs w:val="28"/>
        </w:rPr>
        <w:t>11.06</w:t>
      </w:r>
      <w:r w:rsidRPr="009749BE">
        <w:rPr>
          <w:sz w:val="28"/>
          <w:szCs w:val="28"/>
        </w:rPr>
        <w:t xml:space="preserve">.2014 № </w:t>
      </w:r>
      <w:r w:rsidR="009749BE">
        <w:rPr>
          <w:sz w:val="28"/>
          <w:szCs w:val="28"/>
        </w:rPr>
        <w:t>2323</w:t>
      </w:r>
      <w:r w:rsidRPr="009749BE">
        <w:rPr>
          <w:sz w:val="28"/>
          <w:szCs w:val="28"/>
        </w:rPr>
        <w:t xml:space="preserve"> «</w:t>
      </w:r>
      <w:r w:rsidR="009749BE" w:rsidRPr="009749BE">
        <w:rPr>
          <w:sz w:val="28"/>
          <w:szCs w:val="28"/>
        </w:rPr>
        <w:t>Об утверждении Положения о порядке проведения конкурса профессионального мастерства механизаторов Пермского муниципального района</w:t>
      </w:r>
      <w:r w:rsidRPr="009749BE">
        <w:rPr>
          <w:sz w:val="28"/>
          <w:szCs w:val="28"/>
        </w:rPr>
        <w:t>»</w:t>
      </w:r>
      <w:r w:rsidR="00EC3B06" w:rsidRPr="009749BE">
        <w:rPr>
          <w:sz w:val="28"/>
          <w:szCs w:val="28"/>
        </w:rPr>
        <w:t>;</w:t>
      </w:r>
    </w:p>
    <w:p w14:paraId="6B98DB4C" w14:textId="77777777" w:rsidR="00EC3B06" w:rsidRPr="000D4E1E" w:rsidRDefault="00BE37A1" w:rsidP="00574543">
      <w:pPr>
        <w:pStyle w:val="a6"/>
        <w:numPr>
          <w:ilvl w:val="1"/>
          <w:numId w:val="15"/>
        </w:numPr>
        <w:tabs>
          <w:tab w:val="left" w:pos="568"/>
          <w:tab w:val="left" w:pos="993"/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0D4E1E">
        <w:rPr>
          <w:sz w:val="28"/>
          <w:szCs w:val="28"/>
        </w:rPr>
        <w:t xml:space="preserve">от </w:t>
      </w:r>
      <w:r w:rsidR="009749BE">
        <w:rPr>
          <w:sz w:val="28"/>
          <w:szCs w:val="28"/>
        </w:rPr>
        <w:t>22.04</w:t>
      </w:r>
      <w:r w:rsidR="00AF7A5A" w:rsidRPr="000D4E1E">
        <w:rPr>
          <w:sz w:val="28"/>
          <w:szCs w:val="28"/>
        </w:rPr>
        <w:t xml:space="preserve">.2016 № </w:t>
      </w:r>
      <w:r w:rsidR="009749BE">
        <w:rPr>
          <w:sz w:val="28"/>
          <w:szCs w:val="28"/>
        </w:rPr>
        <w:t>178</w:t>
      </w:r>
      <w:r w:rsidR="00AF7A5A" w:rsidRPr="000D4E1E">
        <w:rPr>
          <w:sz w:val="28"/>
          <w:szCs w:val="28"/>
        </w:rPr>
        <w:t xml:space="preserve"> «О внесении изменений в постановление администрации Пермского муниципального района </w:t>
      </w:r>
      <w:r w:rsidR="009749BE" w:rsidRPr="009749BE">
        <w:rPr>
          <w:sz w:val="28"/>
          <w:szCs w:val="28"/>
        </w:rPr>
        <w:t>от 11.06.2014 № 2323 «Об утверждении Положения о порядке проведения конкурса профессионального мастерства механизаторов Пермского муниципального района»</w:t>
      </w:r>
      <w:r w:rsidR="009749BE">
        <w:rPr>
          <w:sz w:val="28"/>
          <w:szCs w:val="28"/>
        </w:rPr>
        <w:t>;</w:t>
      </w:r>
    </w:p>
    <w:p w14:paraId="6221E7DF" w14:textId="77777777" w:rsidR="00EC3B06" w:rsidRPr="009749BE" w:rsidRDefault="00AF7A5A" w:rsidP="001B5091">
      <w:pPr>
        <w:pStyle w:val="a6"/>
        <w:numPr>
          <w:ilvl w:val="1"/>
          <w:numId w:val="15"/>
        </w:numPr>
        <w:tabs>
          <w:tab w:val="left" w:pos="709"/>
          <w:tab w:val="left" w:pos="993"/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9749BE">
        <w:rPr>
          <w:sz w:val="28"/>
          <w:szCs w:val="28"/>
        </w:rPr>
        <w:t xml:space="preserve">от </w:t>
      </w:r>
      <w:r w:rsidR="009749BE" w:rsidRPr="009749BE">
        <w:rPr>
          <w:sz w:val="28"/>
          <w:szCs w:val="28"/>
        </w:rPr>
        <w:t>29.08</w:t>
      </w:r>
      <w:r w:rsidRPr="009749BE">
        <w:rPr>
          <w:sz w:val="28"/>
          <w:szCs w:val="28"/>
        </w:rPr>
        <w:t xml:space="preserve">.2017 № </w:t>
      </w:r>
      <w:r w:rsidR="009749BE" w:rsidRPr="009749BE">
        <w:rPr>
          <w:sz w:val="28"/>
          <w:szCs w:val="28"/>
        </w:rPr>
        <w:t>291</w:t>
      </w:r>
      <w:r w:rsidRPr="009749BE">
        <w:rPr>
          <w:sz w:val="28"/>
          <w:szCs w:val="28"/>
        </w:rPr>
        <w:t xml:space="preserve">-С </w:t>
      </w:r>
      <w:r w:rsidR="009749BE" w:rsidRPr="009749BE">
        <w:rPr>
          <w:sz w:val="28"/>
          <w:szCs w:val="28"/>
        </w:rPr>
        <w:t xml:space="preserve">«О внесении изменений в постановление администрации Пермского муниципального района от 11.06.2014 № 2323 </w:t>
      </w:r>
      <w:r w:rsidRPr="009749BE">
        <w:rPr>
          <w:sz w:val="28"/>
          <w:szCs w:val="28"/>
        </w:rPr>
        <w:t>«</w:t>
      </w:r>
      <w:r w:rsidR="009749BE" w:rsidRPr="009749BE">
        <w:rPr>
          <w:sz w:val="28"/>
          <w:szCs w:val="28"/>
        </w:rPr>
        <w:t>Об утверждении Порядка проведения конкурса профессионального мастерства механизаторов Пермского муниципального района</w:t>
      </w:r>
      <w:r w:rsidR="009749BE">
        <w:rPr>
          <w:sz w:val="28"/>
          <w:szCs w:val="28"/>
        </w:rPr>
        <w:t>».</w:t>
      </w:r>
    </w:p>
    <w:p w14:paraId="49C93A31" w14:textId="77777777" w:rsidR="00670C6D" w:rsidRPr="005B65E9" w:rsidRDefault="009B4AF8" w:rsidP="000126DC">
      <w:pPr>
        <w:pStyle w:val="a6"/>
        <w:tabs>
          <w:tab w:val="left" w:pos="1418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7F7518" w:rsidRPr="005B65E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62638" w:rsidRPr="005B65E9">
        <w:rPr>
          <w:sz w:val="28"/>
          <w:szCs w:val="28"/>
        </w:rPr>
        <w:t>.</w:t>
      </w:r>
    </w:p>
    <w:p w14:paraId="47CA3E05" w14:textId="77777777" w:rsidR="00F62638" w:rsidRPr="005B65E9" w:rsidRDefault="009B4AF8" w:rsidP="000126DC">
      <w:pPr>
        <w:pStyle w:val="a6"/>
        <w:tabs>
          <w:tab w:val="left" w:pos="1418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62638" w:rsidRPr="005B65E9">
        <w:rPr>
          <w:sz w:val="28"/>
          <w:szCs w:val="28"/>
        </w:rPr>
        <w:t xml:space="preserve">Опубликовать настоящее постановление в информационном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9" w:history="1">
        <w:r w:rsidR="00F62638" w:rsidRPr="005B65E9">
          <w:rPr>
            <w:rStyle w:val="af0"/>
            <w:sz w:val="28"/>
            <w:szCs w:val="28"/>
            <w:lang w:val="en-US"/>
          </w:rPr>
          <w:t>www</w:t>
        </w:r>
        <w:r w:rsidR="00F62638" w:rsidRPr="005B65E9">
          <w:rPr>
            <w:rStyle w:val="af0"/>
            <w:sz w:val="28"/>
            <w:szCs w:val="28"/>
          </w:rPr>
          <w:t>.</w:t>
        </w:r>
        <w:proofErr w:type="spellStart"/>
        <w:r w:rsidR="00F62638" w:rsidRPr="005B65E9">
          <w:rPr>
            <w:rStyle w:val="af0"/>
            <w:sz w:val="28"/>
            <w:szCs w:val="28"/>
            <w:lang w:val="en-US"/>
          </w:rPr>
          <w:t>permraion</w:t>
        </w:r>
        <w:proofErr w:type="spellEnd"/>
        <w:r w:rsidR="00F62638" w:rsidRPr="005B65E9">
          <w:rPr>
            <w:rStyle w:val="af0"/>
            <w:sz w:val="28"/>
            <w:szCs w:val="28"/>
          </w:rPr>
          <w:t>.</w:t>
        </w:r>
        <w:proofErr w:type="spellStart"/>
        <w:r w:rsidR="00F62638" w:rsidRPr="005B65E9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="00F62638" w:rsidRPr="005B65E9">
        <w:rPr>
          <w:sz w:val="28"/>
          <w:szCs w:val="28"/>
        </w:rPr>
        <w:t>.</w:t>
      </w:r>
    </w:p>
    <w:p w14:paraId="34BA25F3" w14:textId="77777777" w:rsidR="00F62638" w:rsidRPr="00BE37A1" w:rsidRDefault="009B4AF8" w:rsidP="000126DC">
      <w:pPr>
        <w:pStyle w:val="a6"/>
        <w:tabs>
          <w:tab w:val="left" w:pos="851"/>
          <w:tab w:val="left" w:pos="141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70C6D" w:rsidRPr="005B65E9">
        <w:rPr>
          <w:sz w:val="28"/>
          <w:szCs w:val="28"/>
        </w:rPr>
        <w:t xml:space="preserve">Контроль </w:t>
      </w:r>
      <w:r w:rsidR="00BE37A1">
        <w:rPr>
          <w:sz w:val="28"/>
          <w:szCs w:val="28"/>
        </w:rPr>
        <w:t xml:space="preserve">за </w:t>
      </w:r>
      <w:r w:rsidR="00BE37A1" w:rsidRPr="00BE37A1">
        <w:rPr>
          <w:sz w:val="28"/>
          <w:szCs w:val="28"/>
        </w:rPr>
        <w:t>исполнен</w:t>
      </w:r>
      <w:r w:rsidR="00BE37A1">
        <w:rPr>
          <w:sz w:val="28"/>
          <w:szCs w:val="28"/>
        </w:rPr>
        <w:t>ием</w:t>
      </w:r>
      <w:r w:rsidR="00BE37A1" w:rsidRPr="00BE37A1">
        <w:rPr>
          <w:sz w:val="28"/>
          <w:szCs w:val="28"/>
        </w:rPr>
        <w:t xml:space="preserve"> настоящего </w:t>
      </w:r>
      <w:r w:rsidR="005D01BC">
        <w:rPr>
          <w:sz w:val="28"/>
          <w:szCs w:val="28"/>
        </w:rPr>
        <w:t>п</w:t>
      </w:r>
      <w:r w:rsidR="00BE37A1" w:rsidRPr="00BE37A1">
        <w:rPr>
          <w:sz w:val="28"/>
          <w:szCs w:val="28"/>
        </w:rPr>
        <w:t xml:space="preserve">остановления возложить на заместителя главы администрации </w:t>
      </w:r>
      <w:r w:rsidR="005D01BC">
        <w:rPr>
          <w:sz w:val="28"/>
          <w:szCs w:val="28"/>
        </w:rPr>
        <w:t xml:space="preserve">Пермского </w:t>
      </w:r>
      <w:r w:rsidR="00BE37A1" w:rsidRPr="00BE37A1">
        <w:rPr>
          <w:sz w:val="28"/>
          <w:szCs w:val="28"/>
        </w:rPr>
        <w:t>муниципального района по экономическому развитию, начальника финансово-экономического управления.</w:t>
      </w:r>
    </w:p>
    <w:p w14:paraId="644EB6D6" w14:textId="77777777" w:rsidR="00B424D7" w:rsidRDefault="00BE37A1" w:rsidP="00F52946">
      <w:pPr>
        <w:pStyle w:val="a6"/>
        <w:tabs>
          <w:tab w:val="left" w:pos="993"/>
          <w:tab w:val="left" w:pos="1134"/>
        </w:tabs>
        <w:spacing w:after="0" w:line="1440" w:lineRule="exact"/>
        <w:jc w:val="both"/>
        <w:rPr>
          <w:sz w:val="28"/>
          <w:szCs w:val="28"/>
        </w:rPr>
        <w:sectPr w:rsidR="00B424D7" w:rsidSect="005D01BC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sz w:val="28"/>
          <w:szCs w:val="28"/>
        </w:rPr>
        <w:t>Глава</w:t>
      </w:r>
      <w:r w:rsidR="00F62638" w:rsidRPr="005B65E9">
        <w:rPr>
          <w:sz w:val="28"/>
          <w:szCs w:val="28"/>
        </w:rPr>
        <w:t xml:space="preserve"> муниципального райо</w:t>
      </w:r>
      <w:r w:rsidR="00B424D7">
        <w:rPr>
          <w:sz w:val="28"/>
          <w:szCs w:val="28"/>
        </w:rPr>
        <w:t>на</w:t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  <w:t xml:space="preserve">                       В.</w:t>
      </w:r>
      <w:r>
        <w:rPr>
          <w:sz w:val="28"/>
          <w:szCs w:val="28"/>
        </w:rPr>
        <w:t>Ю</w:t>
      </w:r>
      <w:r w:rsidR="00B424D7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Цветов</w:t>
      </w:r>
    </w:p>
    <w:p w14:paraId="3AC92E99" w14:textId="77777777" w:rsidR="00F7070C" w:rsidRDefault="001B5091" w:rsidP="00B424D7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9B4AF8">
        <w:rPr>
          <w:sz w:val="28"/>
          <w:szCs w:val="28"/>
        </w:rPr>
        <w:t xml:space="preserve"> </w:t>
      </w:r>
    </w:p>
    <w:p w14:paraId="530D6AEA" w14:textId="4CA2F40D" w:rsidR="00F62638" w:rsidRPr="005B65E9" w:rsidRDefault="00710969" w:rsidP="00F7070C">
      <w:pPr>
        <w:spacing w:line="240" w:lineRule="exact"/>
        <w:ind w:left="5670"/>
        <w:rPr>
          <w:sz w:val="28"/>
          <w:szCs w:val="28"/>
        </w:rPr>
      </w:pPr>
      <w:r w:rsidRPr="005B65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8D7431" wp14:editId="7F3346A5">
                <wp:simplePos x="0" y="0"/>
                <wp:positionH relativeFrom="page">
                  <wp:posOffset>2788920</wp:posOffset>
                </wp:positionH>
                <wp:positionV relativeFrom="page">
                  <wp:posOffset>944880</wp:posOffset>
                </wp:positionV>
                <wp:extent cx="1278255" cy="274320"/>
                <wp:effectExtent l="0" t="0" r="0" b="0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3865F" w14:textId="77777777" w:rsidR="007D14E7" w:rsidRPr="00482A25" w:rsidRDefault="007D14E7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D7431" id=" 10" o:spid="_x0000_s1031" type="#_x0000_t202" style="position:absolute;left:0;text-align:left;margin-left:219.6pt;margin-top:74.4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" filled="f" stroked="f">
                <v:path arrowok="t"/>
                <v:textbox inset="0,0,0,0">
                  <w:txbxContent>
                    <w:p w14:paraId="4313865F" w14:textId="77777777" w:rsidR="007D14E7" w:rsidRPr="00482A25" w:rsidRDefault="007D14E7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638" w:rsidRPr="005B65E9">
        <w:rPr>
          <w:sz w:val="28"/>
          <w:szCs w:val="28"/>
        </w:rPr>
        <w:t>постановлени</w:t>
      </w:r>
      <w:r w:rsidR="001B5091">
        <w:rPr>
          <w:sz w:val="28"/>
          <w:szCs w:val="28"/>
        </w:rPr>
        <w:t>ем</w:t>
      </w:r>
      <w:r w:rsidR="00F62638" w:rsidRPr="005B65E9">
        <w:rPr>
          <w:sz w:val="28"/>
          <w:szCs w:val="28"/>
        </w:rPr>
        <w:t xml:space="preserve"> администрации</w:t>
      </w:r>
      <w:r w:rsidR="00F7070C">
        <w:rPr>
          <w:sz w:val="28"/>
          <w:szCs w:val="28"/>
        </w:rPr>
        <w:t xml:space="preserve"> </w:t>
      </w:r>
      <w:r w:rsidR="00F62638" w:rsidRPr="005B65E9">
        <w:rPr>
          <w:sz w:val="28"/>
          <w:szCs w:val="28"/>
        </w:rPr>
        <w:t>Пермского муниципального района</w:t>
      </w:r>
    </w:p>
    <w:p w14:paraId="44CB69DA" w14:textId="72051FF8" w:rsidR="00F62638" w:rsidRPr="005B65E9" w:rsidRDefault="00F62638" w:rsidP="00B424D7">
      <w:pPr>
        <w:spacing w:line="240" w:lineRule="exact"/>
        <w:ind w:left="5670"/>
        <w:rPr>
          <w:sz w:val="28"/>
          <w:szCs w:val="28"/>
        </w:rPr>
      </w:pPr>
      <w:r w:rsidRPr="005B65E9">
        <w:rPr>
          <w:sz w:val="28"/>
          <w:szCs w:val="28"/>
        </w:rPr>
        <w:t xml:space="preserve">от </w:t>
      </w:r>
      <w:r w:rsidR="00710969">
        <w:rPr>
          <w:sz w:val="28"/>
          <w:szCs w:val="28"/>
        </w:rPr>
        <w:t>19.05.2021</w:t>
      </w:r>
      <w:r w:rsidRPr="005B65E9">
        <w:rPr>
          <w:sz w:val="28"/>
          <w:szCs w:val="28"/>
        </w:rPr>
        <w:t xml:space="preserve"> </w:t>
      </w:r>
      <w:proofErr w:type="gramStart"/>
      <w:r w:rsidR="00965A24" w:rsidRPr="005B65E9">
        <w:rPr>
          <w:sz w:val="28"/>
          <w:szCs w:val="28"/>
        </w:rPr>
        <w:t xml:space="preserve">№ </w:t>
      </w:r>
      <w:r w:rsidR="00710969">
        <w:rPr>
          <w:sz w:val="28"/>
          <w:szCs w:val="28"/>
        </w:rPr>
        <w:t xml:space="preserve"> </w:t>
      </w:r>
      <w:r w:rsidR="00710969" w:rsidRPr="00710969">
        <w:rPr>
          <w:sz w:val="28"/>
          <w:szCs w:val="28"/>
        </w:rPr>
        <w:t>СЭД</w:t>
      </w:r>
      <w:proofErr w:type="gramEnd"/>
      <w:r w:rsidR="00710969" w:rsidRPr="00710969">
        <w:rPr>
          <w:sz w:val="28"/>
          <w:szCs w:val="28"/>
        </w:rPr>
        <w:t>-2021-299-01-01-05.С-241</w:t>
      </w:r>
    </w:p>
    <w:p w14:paraId="4AA897AD" w14:textId="739CEE58" w:rsidR="005855A3" w:rsidRPr="005B65E9" w:rsidRDefault="00710969" w:rsidP="00F62638">
      <w:pPr>
        <w:pStyle w:val="a6"/>
        <w:tabs>
          <w:tab w:val="left" w:pos="993"/>
          <w:tab w:val="left" w:pos="1134"/>
        </w:tabs>
        <w:spacing w:after="0" w:line="360" w:lineRule="exact"/>
        <w:jc w:val="both"/>
        <w:rPr>
          <w:sz w:val="28"/>
          <w:szCs w:val="28"/>
        </w:rPr>
      </w:pPr>
      <w:r w:rsidRPr="005B65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6D6F" wp14:editId="066C787A">
                <wp:simplePos x="0" y="0"/>
                <wp:positionH relativeFrom="page">
                  <wp:posOffset>6020435</wp:posOffset>
                </wp:positionH>
                <wp:positionV relativeFrom="page">
                  <wp:posOffset>1611630</wp:posOffset>
                </wp:positionV>
                <wp:extent cx="1278255" cy="274320"/>
                <wp:effectExtent l="0" t="0" r="0" b="0"/>
                <wp:wrapNone/>
                <wp:docPr id="2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BBB3" w14:textId="77777777" w:rsidR="007D14E7" w:rsidRPr="00482A25" w:rsidRDefault="007D14E7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36D6F" id=" 20" o:spid="_x0000_s1032" type="#_x0000_t202" style="position:absolute;left:0;text-align:left;margin-left:474.05pt;margin-top:126.9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" filled="f" stroked="f">
                <v:path arrowok="t"/>
                <v:textbox inset="0,0,0,0">
                  <w:txbxContent>
                    <w:p w14:paraId="1138BBB3" w14:textId="77777777" w:rsidR="007D14E7" w:rsidRPr="00482A25" w:rsidRDefault="007D14E7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CFACA0" w14:textId="77777777" w:rsidR="00CC09C2" w:rsidRDefault="008D27BA" w:rsidP="005855A3">
      <w:pPr>
        <w:spacing w:after="120" w:line="240" w:lineRule="exact"/>
        <w:jc w:val="center"/>
        <w:rPr>
          <w:b/>
          <w:sz w:val="28"/>
          <w:szCs w:val="28"/>
        </w:rPr>
      </w:pPr>
      <w:r w:rsidRPr="005B65E9">
        <w:rPr>
          <w:b/>
          <w:sz w:val="28"/>
          <w:szCs w:val="28"/>
        </w:rPr>
        <w:t>ПОРЯДОК</w:t>
      </w:r>
    </w:p>
    <w:p w14:paraId="7A1E5BB9" w14:textId="77777777" w:rsidR="00AF7A5A" w:rsidRDefault="00AF7A5A" w:rsidP="005855A3">
      <w:pPr>
        <w:shd w:val="clear" w:color="auto" w:fill="FFFFFF"/>
        <w:spacing w:before="120" w:line="240" w:lineRule="exact"/>
        <w:jc w:val="center"/>
        <w:rPr>
          <w:b/>
          <w:sz w:val="28"/>
          <w:szCs w:val="28"/>
        </w:rPr>
      </w:pPr>
      <w:r w:rsidRPr="00AF7A5A">
        <w:rPr>
          <w:b/>
          <w:sz w:val="28"/>
          <w:szCs w:val="28"/>
        </w:rPr>
        <w:t xml:space="preserve">проведения конкурса профессионального мастерства </w:t>
      </w:r>
      <w:r w:rsidR="009749BE">
        <w:rPr>
          <w:b/>
          <w:sz w:val="28"/>
          <w:szCs w:val="28"/>
        </w:rPr>
        <w:t xml:space="preserve">механизаторов </w:t>
      </w:r>
      <w:r w:rsidRPr="00AF7A5A">
        <w:rPr>
          <w:b/>
          <w:sz w:val="28"/>
          <w:szCs w:val="28"/>
        </w:rPr>
        <w:t xml:space="preserve">Пермского муниципального района </w:t>
      </w:r>
    </w:p>
    <w:p w14:paraId="79B1D418" w14:textId="77777777" w:rsidR="00AF7A5A" w:rsidRPr="00AF7A5A" w:rsidRDefault="00AF7A5A" w:rsidP="005855A3">
      <w:pPr>
        <w:shd w:val="clear" w:color="auto" w:fill="FFFFFF"/>
        <w:spacing w:line="360" w:lineRule="exact"/>
        <w:ind w:left="482" w:hanging="680"/>
        <w:jc w:val="both"/>
        <w:rPr>
          <w:b/>
          <w:sz w:val="28"/>
          <w:szCs w:val="28"/>
        </w:rPr>
      </w:pPr>
    </w:p>
    <w:p w14:paraId="3622A1B8" w14:textId="77777777" w:rsidR="009749BE" w:rsidRDefault="009749BE" w:rsidP="005855A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9749BE">
        <w:rPr>
          <w:b/>
          <w:sz w:val="28"/>
          <w:szCs w:val="28"/>
        </w:rPr>
        <w:t>1. Общие положения</w:t>
      </w:r>
    </w:p>
    <w:p w14:paraId="69A2D334" w14:textId="77777777" w:rsidR="001B5091" w:rsidRPr="009749BE" w:rsidRDefault="001B5091" w:rsidP="005855A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14:paraId="268D570C" w14:textId="77777777" w:rsidR="009749BE" w:rsidRPr="009749BE" w:rsidRDefault="009749BE" w:rsidP="005855A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1.1</w:t>
      </w:r>
      <w:r w:rsidR="001B5091">
        <w:rPr>
          <w:sz w:val="28"/>
          <w:szCs w:val="28"/>
        </w:rPr>
        <w:t>. </w:t>
      </w:r>
      <w:r w:rsidR="00122A4B">
        <w:rPr>
          <w:sz w:val="28"/>
          <w:szCs w:val="28"/>
        </w:rPr>
        <w:t>Порядок проведения к</w:t>
      </w:r>
      <w:r w:rsidRPr="009749BE">
        <w:rPr>
          <w:sz w:val="28"/>
          <w:szCs w:val="28"/>
        </w:rPr>
        <w:t>онкурс</w:t>
      </w:r>
      <w:r w:rsidR="00122A4B">
        <w:rPr>
          <w:sz w:val="28"/>
          <w:szCs w:val="28"/>
        </w:rPr>
        <w:t>а</w:t>
      </w:r>
      <w:r w:rsidRPr="009749BE">
        <w:rPr>
          <w:sz w:val="28"/>
          <w:szCs w:val="28"/>
        </w:rPr>
        <w:t xml:space="preserve"> профессионального мастерства механизаторов Пермского муниципального района </w:t>
      </w:r>
      <w:r w:rsidR="00122A4B">
        <w:rPr>
          <w:sz w:val="28"/>
          <w:szCs w:val="28"/>
        </w:rPr>
        <w:t xml:space="preserve">разработан в целях реализации </w:t>
      </w:r>
      <w:r w:rsidRPr="009749BE">
        <w:rPr>
          <w:sz w:val="28"/>
          <w:szCs w:val="28"/>
        </w:rPr>
        <w:t>подпрограммы «Поддержка сельхозтоваропроизводителей, способствующая повышению эффективности сельскохозяйственного производства» муниципальной программы «Сельское хозяйство и комплексное развитие сельских территорий Пермского муниципального района»</w:t>
      </w:r>
      <w:r w:rsidR="00B456D2">
        <w:rPr>
          <w:sz w:val="28"/>
          <w:szCs w:val="28"/>
        </w:rPr>
        <w:t xml:space="preserve">, утвержденной постановлением администрации Пермского муниципального района </w:t>
      </w:r>
      <w:r w:rsidR="00B456D2" w:rsidRPr="00B456D2">
        <w:rPr>
          <w:sz w:val="28"/>
          <w:szCs w:val="28"/>
        </w:rPr>
        <w:t xml:space="preserve">от 05.12.2018 № 621 </w:t>
      </w:r>
      <w:r w:rsidRPr="009749BE">
        <w:rPr>
          <w:sz w:val="28"/>
          <w:szCs w:val="28"/>
        </w:rPr>
        <w:t>(далее</w:t>
      </w:r>
      <w:r w:rsidR="00B456D2">
        <w:rPr>
          <w:sz w:val="28"/>
          <w:szCs w:val="28"/>
        </w:rPr>
        <w:t xml:space="preserve"> </w:t>
      </w:r>
      <w:r w:rsidR="00122A4B">
        <w:rPr>
          <w:sz w:val="28"/>
          <w:szCs w:val="28"/>
        </w:rPr>
        <w:t>–</w:t>
      </w:r>
      <w:r w:rsidRPr="009749BE">
        <w:rPr>
          <w:sz w:val="28"/>
          <w:szCs w:val="28"/>
        </w:rPr>
        <w:t xml:space="preserve"> </w:t>
      </w:r>
      <w:r w:rsidR="00122A4B">
        <w:rPr>
          <w:sz w:val="28"/>
          <w:szCs w:val="28"/>
        </w:rPr>
        <w:t>Порядок</w:t>
      </w:r>
      <w:r w:rsidR="00B456D2">
        <w:rPr>
          <w:sz w:val="28"/>
          <w:szCs w:val="28"/>
        </w:rPr>
        <w:t>).</w:t>
      </w:r>
    </w:p>
    <w:p w14:paraId="17512314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1.2. Организатором конкурса</w:t>
      </w:r>
      <w:r w:rsidR="00122A4B" w:rsidRPr="00122A4B">
        <w:rPr>
          <w:sz w:val="28"/>
          <w:szCs w:val="28"/>
        </w:rPr>
        <w:t xml:space="preserve"> профессионального мастерства механизаторов</w:t>
      </w:r>
      <w:r w:rsidR="00122A4B" w:rsidRPr="00122A4B">
        <w:t xml:space="preserve"> </w:t>
      </w:r>
      <w:r w:rsidR="00122A4B" w:rsidRPr="00122A4B">
        <w:rPr>
          <w:sz w:val="28"/>
          <w:szCs w:val="28"/>
        </w:rPr>
        <w:t xml:space="preserve">Пермского муниципального района </w:t>
      </w:r>
      <w:r w:rsidR="00122A4B">
        <w:rPr>
          <w:sz w:val="28"/>
          <w:szCs w:val="28"/>
        </w:rPr>
        <w:t>(далее – конкурс)</w:t>
      </w:r>
      <w:r w:rsidRPr="009749BE">
        <w:rPr>
          <w:sz w:val="28"/>
          <w:szCs w:val="28"/>
        </w:rPr>
        <w:t xml:space="preserve"> является </w:t>
      </w:r>
      <w:r w:rsidR="001B5091">
        <w:rPr>
          <w:sz w:val="28"/>
          <w:szCs w:val="28"/>
        </w:rPr>
        <w:t>у</w:t>
      </w:r>
      <w:r w:rsidRPr="009749BE">
        <w:rPr>
          <w:sz w:val="28"/>
          <w:szCs w:val="28"/>
        </w:rPr>
        <w:t>правление по развитию агропромышленного комплекса и предпринимательства администрации Пермского муниципального района (далее – Управление).</w:t>
      </w:r>
    </w:p>
    <w:p w14:paraId="1EBB8731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1.3. Основными принципами проведения конкурса явля</w:t>
      </w:r>
      <w:r w:rsidR="001B5091">
        <w:rPr>
          <w:sz w:val="28"/>
          <w:szCs w:val="28"/>
        </w:rPr>
        <w:t>ю</w:t>
      </w:r>
      <w:r w:rsidRPr="009749BE">
        <w:rPr>
          <w:sz w:val="28"/>
          <w:szCs w:val="28"/>
        </w:rPr>
        <w:t>тся создание равных условий участия в конкурсе для всех его участников, единство требований и объективность оценки выступления на конкурсе, доступность информации о проведении конкурса и обеспечение открытости его проведения.</w:t>
      </w:r>
    </w:p>
    <w:p w14:paraId="1B3E1CDF" w14:textId="77777777" w:rsidR="009749BE" w:rsidRPr="009749BE" w:rsidRDefault="009749BE" w:rsidP="005855A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1.4. Конкурс проводится среди механизаторов сельскохозяйственных предприятий всех форм собственности (к</w:t>
      </w:r>
      <w:r w:rsidR="00812D28">
        <w:rPr>
          <w:rFonts w:eastAsia="Calibri"/>
          <w:sz w:val="28"/>
          <w:szCs w:val="28"/>
          <w:lang w:eastAsia="en-US"/>
        </w:rPr>
        <w:t xml:space="preserve">роме личных подсобных хозяйств), </w:t>
      </w:r>
      <w:r w:rsidR="007D14E7" w:rsidRPr="00B35EDA">
        <w:rPr>
          <w:rFonts w:eastAsia="Calibri"/>
          <w:sz w:val="28"/>
          <w:szCs w:val="28"/>
          <w:lang w:eastAsia="en-US"/>
        </w:rPr>
        <w:t>представител</w:t>
      </w:r>
      <w:r w:rsidR="007D14E7">
        <w:rPr>
          <w:rFonts w:eastAsia="Calibri"/>
          <w:sz w:val="28"/>
          <w:szCs w:val="28"/>
          <w:lang w:eastAsia="en-US"/>
        </w:rPr>
        <w:t>ей</w:t>
      </w:r>
      <w:r w:rsidR="007D14E7" w:rsidRPr="00B35EDA">
        <w:rPr>
          <w:rFonts w:eastAsia="Calibri"/>
          <w:sz w:val="28"/>
          <w:szCs w:val="28"/>
          <w:lang w:eastAsia="en-US"/>
        </w:rPr>
        <w:t xml:space="preserve"> профильных учебных заведений</w:t>
      </w:r>
      <w:r w:rsidR="007D14E7">
        <w:rPr>
          <w:rFonts w:eastAsia="Calibri"/>
          <w:sz w:val="28"/>
          <w:szCs w:val="28"/>
          <w:lang w:eastAsia="en-US"/>
        </w:rPr>
        <w:t xml:space="preserve">, </w:t>
      </w:r>
      <w:r w:rsidR="00812D28">
        <w:rPr>
          <w:rFonts w:eastAsia="Calibri"/>
          <w:sz w:val="28"/>
          <w:szCs w:val="28"/>
          <w:lang w:eastAsia="en-US"/>
        </w:rPr>
        <w:t xml:space="preserve">осуществляющих свою деятельность на территории </w:t>
      </w:r>
      <w:r w:rsidRPr="009749BE">
        <w:rPr>
          <w:rFonts w:eastAsia="Calibri"/>
          <w:sz w:val="28"/>
          <w:szCs w:val="28"/>
          <w:lang w:eastAsia="en-US"/>
        </w:rPr>
        <w:t>Пермского муниципального района</w:t>
      </w:r>
      <w:r w:rsidR="007D14E7">
        <w:rPr>
          <w:rFonts w:eastAsia="Calibri"/>
          <w:sz w:val="28"/>
          <w:szCs w:val="28"/>
          <w:lang w:eastAsia="en-US"/>
        </w:rPr>
        <w:t xml:space="preserve"> </w:t>
      </w:r>
      <w:r w:rsidR="00812D28">
        <w:rPr>
          <w:rFonts w:eastAsia="Calibri"/>
          <w:sz w:val="28"/>
          <w:szCs w:val="28"/>
          <w:lang w:eastAsia="en-US"/>
        </w:rPr>
        <w:t>(далее – участники)</w:t>
      </w:r>
      <w:r w:rsidRPr="009749BE">
        <w:rPr>
          <w:rFonts w:eastAsia="Calibri"/>
          <w:sz w:val="28"/>
          <w:szCs w:val="28"/>
          <w:lang w:eastAsia="en-US"/>
        </w:rPr>
        <w:t>.</w:t>
      </w:r>
    </w:p>
    <w:p w14:paraId="38E66816" w14:textId="77777777" w:rsidR="009749BE" w:rsidRPr="001B5091" w:rsidRDefault="009749BE" w:rsidP="005855A3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1.5. Все участники конкурса делятся на две группы. В первой группе соревнуются механизаторы на агрегатах, укомплектованных стандартными плугами, во второй группе – оборотными плугами.</w:t>
      </w:r>
    </w:p>
    <w:p w14:paraId="7A33DBFF" w14:textId="77777777" w:rsidR="001B5091" w:rsidRPr="009749BE" w:rsidRDefault="001B5091" w:rsidP="005855A3">
      <w:pPr>
        <w:spacing w:line="360" w:lineRule="exact"/>
        <w:jc w:val="both"/>
        <w:rPr>
          <w:rFonts w:eastAsia="Calibri"/>
          <w:b/>
          <w:sz w:val="28"/>
          <w:szCs w:val="28"/>
          <w:lang w:eastAsia="en-US"/>
        </w:rPr>
      </w:pPr>
    </w:p>
    <w:p w14:paraId="328BB4D5" w14:textId="77777777" w:rsidR="009749BE" w:rsidRDefault="009749BE" w:rsidP="005855A3">
      <w:pPr>
        <w:spacing w:line="360" w:lineRule="exact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9749BE">
        <w:rPr>
          <w:rFonts w:eastAsia="Calibri"/>
          <w:b/>
          <w:sz w:val="28"/>
          <w:szCs w:val="28"/>
          <w:lang w:eastAsia="en-US"/>
        </w:rPr>
        <w:t>2. Цели и задачи конкурса</w:t>
      </w:r>
    </w:p>
    <w:p w14:paraId="34A51823" w14:textId="77777777" w:rsidR="001B5091" w:rsidRPr="009749BE" w:rsidRDefault="001B5091" w:rsidP="005855A3">
      <w:pPr>
        <w:spacing w:line="360" w:lineRule="exact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14:paraId="3C9BB881" w14:textId="77777777" w:rsidR="009749BE" w:rsidRPr="009749BE" w:rsidRDefault="009749BE" w:rsidP="005855A3">
      <w:pPr>
        <w:spacing w:line="360" w:lineRule="exact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lastRenderedPageBreak/>
        <w:t>2.1. Основными целями конкурса яв</w:t>
      </w:r>
      <w:r w:rsidR="001B5091">
        <w:rPr>
          <w:rFonts w:eastAsia="Calibri"/>
          <w:sz w:val="28"/>
          <w:szCs w:val="28"/>
          <w:lang w:eastAsia="en-US"/>
        </w:rPr>
        <w:t>ляются</w:t>
      </w:r>
      <w:r w:rsidRPr="009749BE">
        <w:rPr>
          <w:rFonts w:eastAsia="Calibri"/>
          <w:sz w:val="28"/>
          <w:szCs w:val="28"/>
          <w:lang w:eastAsia="en-US"/>
        </w:rPr>
        <w:t xml:space="preserve"> наглядная пропаганда передового опыта, совершенствование профессионального мастерства и практических навыков механизаторов, получение дополнительных агрономических и технических знаний, повышение ответственности за высокое качество обработки почвы и хороший уход за техникой.</w:t>
      </w:r>
    </w:p>
    <w:p w14:paraId="3D01F2C6" w14:textId="77777777" w:rsidR="009749BE" w:rsidRPr="009749BE" w:rsidRDefault="009749BE" w:rsidP="005855A3">
      <w:pPr>
        <w:spacing w:line="360" w:lineRule="exact"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2.2. Задачами конкурса являются выявление лучших механизаторов, добившихся профессионального мастерства, систематизация положительного опыта их работы для дальнейшего его распространения и привлечения молодежи для работы на сельскохозяйственной технике.</w:t>
      </w:r>
    </w:p>
    <w:p w14:paraId="0ECB5B77" w14:textId="77777777" w:rsidR="009749BE" w:rsidRDefault="009749BE" w:rsidP="005855A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14:paraId="2A80AD4A" w14:textId="77777777" w:rsidR="009749BE" w:rsidRDefault="009749BE" w:rsidP="005855A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9749BE">
        <w:rPr>
          <w:b/>
          <w:sz w:val="28"/>
          <w:szCs w:val="28"/>
        </w:rPr>
        <w:t>3. Требования к участникам конкурса</w:t>
      </w:r>
    </w:p>
    <w:p w14:paraId="2584A72F" w14:textId="77777777" w:rsidR="001B5091" w:rsidRPr="009749BE" w:rsidRDefault="001B5091" w:rsidP="005855A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14:paraId="6D0E6B7F" w14:textId="77777777" w:rsidR="009749BE" w:rsidRPr="009749BE" w:rsidRDefault="009749BE" w:rsidP="005855A3">
      <w:pPr>
        <w:spacing w:line="360" w:lineRule="exact"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3.</w:t>
      </w:r>
      <w:r w:rsidR="00B35EDA">
        <w:rPr>
          <w:rFonts w:eastAsia="Calibri"/>
          <w:sz w:val="28"/>
          <w:szCs w:val="28"/>
          <w:lang w:eastAsia="en-US"/>
        </w:rPr>
        <w:t>1</w:t>
      </w:r>
      <w:r w:rsidRPr="009749BE">
        <w:rPr>
          <w:rFonts w:eastAsia="Calibri"/>
          <w:sz w:val="28"/>
          <w:szCs w:val="28"/>
          <w:lang w:eastAsia="en-US"/>
        </w:rPr>
        <w:t xml:space="preserve">. К участию в конкурсе не допускаются </w:t>
      </w:r>
      <w:r w:rsidR="00812D28">
        <w:rPr>
          <w:rFonts w:eastAsia="Calibri"/>
          <w:sz w:val="28"/>
          <w:szCs w:val="28"/>
          <w:lang w:eastAsia="en-US"/>
        </w:rPr>
        <w:t>участники</w:t>
      </w:r>
      <w:r w:rsidRPr="009749BE">
        <w:rPr>
          <w:rFonts w:eastAsia="Calibri"/>
          <w:sz w:val="28"/>
          <w:szCs w:val="28"/>
          <w:lang w:eastAsia="en-US"/>
        </w:rPr>
        <w:t>:</w:t>
      </w:r>
    </w:p>
    <w:p w14:paraId="5D3ED488" w14:textId="77777777" w:rsidR="009749BE" w:rsidRPr="009749BE" w:rsidRDefault="009749BE" w:rsidP="005855A3">
      <w:pPr>
        <w:tabs>
          <w:tab w:val="left" w:pos="0"/>
        </w:tabs>
        <w:spacing w:line="360" w:lineRule="exact"/>
        <w:ind w:right="-2" w:firstLine="720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3.</w:t>
      </w:r>
      <w:r w:rsidR="00B35EDA">
        <w:rPr>
          <w:rFonts w:eastAsia="Calibri"/>
          <w:sz w:val="28"/>
          <w:szCs w:val="28"/>
          <w:lang w:eastAsia="en-US"/>
        </w:rPr>
        <w:t>1</w:t>
      </w:r>
      <w:r w:rsidRPr="009749BE">
        <w:rPr>
          <w:rFonts w:eastAsia="Calibri"/>
          <w:sz w:val="28"/>
          <w:szCs w:val="28"/>
          <w:lang w:eastAsia="en-US"/>
        </w:rPr>
        <w:t>.1. представившие заявки на участие в конкурсе позже установленного срока для их приема;</w:t>
      </w:r>
    </w:p>
    <w:p w14:paraId="4E6C46BD" w14:textId="77777777" w:rsidR="009749BE" w:rsidRPr="009749BE" w:rsidRDefault="009749BE" w:rsidP="005855A3">
      <w:pPr>
        <w:spacing w:line="360" w:lineRule="exact"/>
        <w:ind w:right="-2" w:firstLine="720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3.</w:t>
      </w:r>
      <w:r w:rsidR="00B35EDA">
        <w:rPr>
          <w:rFonts w:eastAsia="Calibri"/>
          <w:sz w:val="28"/>
          <w:szCs w:val="28"/>
          <w:lang w:eastAsia="en-US"/>
        </w:rPr>
        <w:t>1</w:t>
      </w:r>
      <w:r w:rsidRPr="009749BE">
        <w:rPr>
          <w:rFonts w:eastAsia="Calibri"/>
          <w:sz w:val="28"/>
          <w:szCs w:val="28"/>
          <w:lang w:eastAsia="en-US"/>
        </w:rPr>
        <w:t>.2. представившие заведомо недостоверные или неполные сведения.</w:t>
      </w:r>
    </w:p>
    <w:p w14:paraId="2AE298A1" w14:textId="77777777" w:rsidR="009749BE" w:rsidRDefault="009749BE" w:rsidP="005855A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14:paraId="52061567" w14:textId="77777777" w:rsidR="009749BE" w:rsidRDefault="009749BE" w:rsidP="005855A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9749BE">
        <w:rPr>
          <w:b/>
          <w:sz w:val="28"/>
          <w:szCs w:val="28"/>
        </w:rPr>
        <w:t>4. Номинации конкурса</w:t>
      </w:r>
    </w:p>
    <w:p w14:paraId="4E70041B" w14:textId="77777777" w:rsidR="001B5091" w:rsidRPr="009749BE" w:rsidRDefault="001B5091" w:rsidP="005855A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14:paraId="3A5A6B08" w14:textId="77777777" w:rsidR="009749BE" w:rsidRPr="009749BE" w:rsidRDefault="009749BE" w:rsidP="005855A3">
      <w:pPr>
        <w:shd w:val="clear" w:color="auto" w:fill="FFFFFF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4.1. Конкурс проводится по следующим номинациям:</w:t>
      </w:r>
    </w:p>
    <w:p w14:paraId="39C8E8F9" w14:textId="77777777" w:rsidR="009749BE" w:rsidRPr="009749BE" w:rsidRDefault="009749BE" w:rsidP="005855A3">
      <w:pPr>
        <w:spacing w:line="360" w:lineRule="exact"/>
        <w:ind w:firstLine="709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4.1.1 «Лучший механизатор по основной обработке (вспашке) почвы;</w:t>
      </w:r>
    </w:p>
    <w:p w14:paraId="6B9E74D7" w14:textId="77777777" w:rsidR="009749BE" w:rsidRPr="009749BE" w:rsidRDefault="009749BE" w:rsidP="005855A3">
      <w:pPr>
        <w:spacing w:line="360" w:lineRule="exact"/>
        <w:ind w:firstLine="709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4.1.2.</w:t>
      </w:r>
      <w:r w:rsidR="001B5091">
        <w:rPr>
          <w:sz w:val="28"/>
          <w:szCs w:val="28"/>
        </w:rPr>
        <w:t> </w:t>
      </w:r>
      <w:r w:rsidRPr="009749BE">
        <w:rPr>
          <w:sz w:val="28"/>
          <w:szCs w:val="28"/>
        </w:rPr>
        <w:t>«Лучший механизатор по обработке (вспашке) почвы оборотными плугами;</w:t>
      </w:r>
    </w:p>
    <w:p w14:paraId="38F55AE3" w14:textId="77777777" w:rsidR="009749BE" w:rsidRPr="009749BE" w:rsidRDefault="009749BE" w:rsidP="005855A3">
      <w:pPr>
        <w:spacing w:line="360" w:lineRule="exact"/>
        <w:ind w:firstLine="709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4.1.3. «Лучший участник конкурса по фигурному вождению трактором».</w:t>
      </w:r>
    </w:p>
    <w:p w14:paraId="37AC76D4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6E577DFA" w14:textId="77777777" w:rsidR="009749BE" w:rsidRDefault="009749BE" w:rsidP="005855A3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749BE">
        <w:rPr>
          <w:rFonts w:eastAsia="Calibri"/>
          <w:b/>
          <w:sz w:val="28"/>
          <w:szCs w:val="28"/>
          <w:lang w:eastAsia="en-US"/>
        </w:rPr>
        <w:t>5. Организация и проведение конкурса</w:t>
      </w:r>
    </w:p>
    <w:p w14:paraId="2D88CD4B" w14:textId="77777777" w:rsidR="001B5091" w:rsidRPr="009749BE" w:rsidRDefault="001B5091" w:rsidP="005855A3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4387841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5.1. Управление в целях обеспечения организации и проведения конкурса осуществляет следующие функции:</w:t>
      </w:r>
    </w:p>
    <w:p w14:paraId="356A56CA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 xml:space="preserve">5.1.1. издает приказ о проведении конкурса; </w:t>
      </w:r>
    </w:p>
    <w:p w14:paraId="4B9062EA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5.1.2.</w:t>
      </w:r>
      <w:r w:rsidR="00CC11B8">
        <w:rPr>
          <w:rFonts w:eastAsia="Calibri"/>
          <w:sz w:val="28"/>
          <w:szCs w:val="28"/>
          <w:lang w:eastAsia="en-US"/>
        </w:rPr>
        <w:t> </w:t>
      </w:r>
      <w:r w:rsidRPr="009749BE">
        <w:rPr>
          <w:rFonts w:eastAsia="Calibri"/>
          <w:sz w:val="28"/>
          <w:szCs w:val="28"/>
          <w:lang w:eastAsia="en-US"/>
        </w:rPr>
        <w:t xml:space="preserve">размещает приказ на официальном сайте Пермского муниципального района </w:t>
      </w:r>
      <w:hyperlink r:id="rId14" w:history="1">
        <w:r w:rsidRPr="009749BE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Pr="009749BE">
          <w:rPr>
            <w:rFonts w:eastAsia="Calibri"/>
            <w:sz w:val="28"/>
            <w:szCs w:val="28"/>
            <w:u w:val="single"/>
            <w:lang w:eastAsia="en-US"/>
          </w:rPr>
          <w:t>.</w:t>
        </w:r>
        <w:proofErr w:type="spellStart"/>
        <w:r w:rsidRPr="009749BE">
          <w:rPr>
            <w:rFonts w:eastAsia="Calibri"/>
            <w:sz w:val="28"/>
            <w:szCs w:val="28"/>
            <w:u w:val="single"/>
            <w:lang w:val="en-US" w:eastAsia="en-US"/>
          </w:rPr>
          <w:t>permraion</w:t>
        </w:r>
        <w:proofErr w:type="spellEnd"/>
        <w:r w:rsidRPr="009749BE">
          <w:rPr>
            <w:rFonts w:eastAsia="Calibri"/>
            <w:sz w:val="28"/>
            <w:szCs w:val="28"/>
            <w:u w:val="single"/>
            <w:lang w:eastAsia="en-US"/>
          </w:rPr>
          <w:t>.</w:t>
        </w:r>
        <w:proofErr w:type="spellStart"/>
        <w:r w:rsidRPr="009749BE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с указанием </w:t>
      </w:r>
      <w:r w:rsidRPr="009749BE">
        <w:rPr>
          <w:rFonts w:eastAsia="Calibri"/>
          <w:sz w:val="28"/>
          <w:szCs w:val="28"/>
          <w:lang w:eastAsia="en-US"/>
        </w:rPr>
        <w:t>дат</w:t>
      </w:r>
      <w:r>
        <w:rPr>
          <w:rFonts w:eastAsia="Calibri"/>
          <w:sz w:val="28"/>
          <w:szCs w:val="28"/>
          <w:lang w:eastAsia="en-US"/>
        </w:rPr>
        <w:t>ы</w:t>
      </w:r>
      <w:r w:rsidRPr="009749BE">
        <w:rPr>
          <w:rFonts w:eastAsia="Calibri"/>
          <w:sz w:val="28"/>
          <w:szCs w:val="28"/>
          <w:lang w:eastAsia="en-US"/>
        </w:rPr>
        <w:t xml:space="preserve"> начала и окончания приема заявок, их места приема, а также требований к участникам конкурса; </w:t>
      </w:r>
    </w:p>
    <w:p w14:paraId="7D2F9B8C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5.1.3.</w:t>
      </w:r>
      <w:r w:rsidR="00CC11B8">
        <w:rPr>
          <w:rFonts w:eastAsia="Calibri"/>
          <w:sz w:val="28"/>
          <w:szCs w:val="28"/>
          <w:lang w:eastAsia="en-US"/>
        </w:rPr>
        <w:t> </w:t>
      </w:r>
      <w:r w:rsidRPr="009749BE">
        <w:rPr>
          <w:rFonts w:eastAsia="Calibri"/>
          <w:sz w:val="28"/>
          <w:szCs w:val="28"/>
          <w:lang w:eastAsia="en-US"/>
        </w:rPr>
        <w:t>направляет в адрес руководителей сельскохозяйственных предприятий</w:t>
      </w:r>
      <w:r w:rsidR="00B35EDA">
        <w:rPr>
          <w:rFonts w:eastAsia="Calibri"/>
          <w:sz w:val="28"/>
          <w:szCs w:val="28"/>
          <w:lang w:eastAsia="en-US"/>
        </w:rPr>
        <w:t xml:space="preserve"> и профильных учебных заведений</w:t>
      </w:r>
      <w:r w:rsidRPr="009749BE">
        <w:rPr>
          <w:rFonts w:eastAsia="Calibri"/>
          <w:sz w:val="28"/>
          <w:szCs w:val="28"/>
          <w:lang w:eastAsia="en-US"/>
        </w:rPr>
        <w:t xml:space="preserve"> приказ, указанный в подпункте 5.1.1 настоящего Порядка; </w:t>
      </w:r>
    </w:p>
    <w:p w14:paraId="266F4352" w14:textId="77777777" w:rsidR="009749BE" w:rsidRPr="009749BE" w:rsidRDefault="001B5091" w:rsidP="005855A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5.1.4. </w:t>
      </w:r>
      <w:r w:rsidR="009749BE" w:rsidRPr="009749BE">
        <w:rPr>
          <w:rFonts w:eastAsia="Calibri"/>
          <w:sz w:val="28"/>
          <w:szCs w:val="28"/>
          <w:lang w:eastAsia="en-US"/>
        </w:rPr>
        <w:t>осуществляет прием заявок;</w:t>
      </w:r>
    </w:p>
    <w:p w14:paraId="15766534" w14:textId="77777777" w:rsidR="009749BE" w:rsidRPr="009749BE" w:rsidRDefault="001B5091" w:rsidP="005855A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5.1.5. </w:t>
      </w:r>
      <w:r w:rsidR="009749BE" w:rsidRPr="009749BE">
        <w:rPr>
          <w:rFonts w:eastAsia="Calibri"/>
          <w:sz w:val="28"/>
          <w:szCs w:val="28"/>
          <w:lang w:eastAsia="en-US"/>
        </w:rPr>
        <w:t>осуществляет иные функции, необходимые для надлежащего проведения конкурса.</w:t>
      </w:r>
    </w:p>
    <w:p w14:paraId="7A152925" w14:textId="77777777" w:rsidR="001B5091" w:rsidRDefault="001B5091" w:rsidP="005855A3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  <w:lang w:eastAsia="en-US"/>
        </w:rPr>
      </w:pPr>
    </w:p>
    <w:p w14:paraId="18D8658F" w14:textId="77777777" w:rsidR="008F2FDC" w:rsidRPr="009749BE" w:rsidRDefault="008F2FDC" w:rsidP="005855A3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  <w:lang w:eastAsia="en-US"/>
        </w:rPr>
      </w:pPr>
    </w:p>
    <w:p w14:paraId="40BCCED4" w14:textId="77777777" w:rsidR="009749BE" w:rsidRDefault="009749BE" w:rsidP="005855A3">
      <w:pPr>
        <w:spacing w:line="36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9749BE">
        <w:rPr>
          <w:rFonts w:eastAsia="Calibri"/>
          <w:b/>
          <w:sz w:val="28"/>
          <w:szCs w:val="28"/>
          <w:lang w:eastAsia="en-US"/>
        </w:rPr>
        <w:t>6. Порядок подачи документов для участия в конкурсе</w:t>
      </w:r>
    </w:p>
    <w:p w14:paraId="2657777B" w14:textId="77777777" w:rsidR="001B5091" w:rsidRPr="009749BE" w:rsidRDefault="001B5091" w:rsidP="005855A3">
      <w:pPr>
        <w:spacing w:line="36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14:paraId="048F62B5" w14:textId="77777777" w:rsidR="009749BE" w:rsidRPr="009749BE" w:rsidRDefault="009749BE" w:rsidP="005855A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6.1. Для участия в конкурсе сельскохозяйственные предприятия</w:t>
      </w:r>
      <w:r w:rsidR="00B35EDA">
        <w:rPr>
          <w:sz w:val="28"/>
          <w:szCs w:val="28"/>
        </w:rPr>
        <w:t>, профильные учебные заведения</w:t>
      </w:r>
      <w:r w:rsidRPr="009749BE">
        <w:rPr>
          <w:sz w:val="28"/>
          <w:szCs w:val="28"/>
        </w:rPr>
        <w:t xml:space="preserve"> предоставляют в Управление заявку на участие в конкурсе</w:t>
      </w:r>
      <w:r w:rsidR="001B5091">
        <w:rPr>
          <w:sz w:val="28"/>
          <w:szCs w:val="28"/>
        </w:rPr>
        <w:t xml:space="preserve"> (далее – заявка)</w:t>
      </w:r>
      <w:r w:rsidRPr="009749BE">
        <w:rPr>
          <w:sz w:val="28"/>
          <w:szCs w:val="28"/>
        </w:rPr>
        <w:t xml:space="preserve"> согласно приложению 1 к настоящему Порядку</w:t>
      </w:r>
      <w:r w:rsidR="001B5091">
        <w:rPr>
          <w:sz w:val="28"/>
          <w:szCs w:val="28"/>
        </w:rPr>
        <w:t>.</w:t>
      </w:r>
    </w:p>
    <w:p w14:paraId="0BCA7600" w14:textId="77777777" w:rsidR="009749BE" w:rsidRPr="009749BE" w:rsidRDefault="009749BE" w:rsidP="005855A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6.2. </w:t>
      </w:r>
      <w:r w:rsidR="00B35EDA">
        <w:rPr>
          <w:sz w:val="28"/>
          <w:szCs w:val="28"/>
        </w:rPr>
        <w:t>С</w:t>
      </w:r>
      <w:r w:rsidR="00B35EDA" w:rsidRPr="00B35EDA">
        <w:rPr>
          <w:sz w:val="28"/>
          <w:szCs w:val="28"/>
        </w:rPr>
        <w:t>ельскохозяйственные предприятия, профильные учебные заведения</w:t>
      </w:r>
      <w:r w:rsidRPr="00B35EDA">
        <w:rPr>
          <w:sz w:val="28"/>
          <w:szCs w:val="28"/>
        </w:rPr>
        <w:t xml:space="preserve"> </w:t>
      </w:r>
      <w:r w:rsidRPr="009749BE">
        <w:rPr>
          <w:sz w:val="28"/>
          <w:szCs w:val="28"/>
        </w:rPr>
        <w:t xml:space="preserve">несут самостоятельно расходы по сбору и заполнению </w:t>
      </w:r>
      <w:r>
        <w:rPr>
          <w:sz w:val="28"/>
          <w:szCs w:val="28"/>
        </w:rPr>
        <w:t>заявки</w:t>
      </w:r>
      <w:r w:rsidRPr="009749BE">
        <w:rPr>
          <w:sz w:val="28"/>
          <w:szCs w:val="28"/>
        </w:rPr>
        <w:t>, независимо от результата конкурса.</w:t>
      </w:r>
    </w:p>
    <w:p w14:paraId="711D92F9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6.3.</w:t>
      </w:r>
      <w:r w:rsidR="00CC11B8">
        <w:rPr>
          <w:rFonts w:eastAsia="Calibri"/>
          <w:sz w:val="28"/>
          <w:szCs w:val="28"/>
          <w:lang w:eastAsia="en-US"/>
        </w:rPr>
        <w:t> </w:t>
      </w:r>
      <w:r w:rsidRPr="009749BE">
        <w:rPr>
          <w:rFonts w:eastAsia="Calibri"/>
          <w:sz w:val="28"/>
          <w:szCs w:val="28"/>
          <w:lang w:eastAsia="en-US"/>
        </w:rPr>
        <w:t xml:space="preserve">Ответственность за достоверность сведений, подлинность представленных документов возлагается на </w:t>
      </w:r>
      <w:r w:rsidR="00B35EDA" w:rsidRPr="00B35EDA">
        <w:rPr>
          <w:rFonts w:eastAsia="Calibri"/>
          <w:sz w:val="28"/>
          <w:szCs w:val="28"/>
          <w:lang w:eastAsia="en-US"/>
        </w:rPr>
        <w:t>сельскохозяйственные предприятия, профильные учебные заведения</w:t>
      </w:r>
      <w:r w:rsidRPr="00B35EDA">
        <w:rPr>
          <w:rFonts w:eastAsia="Calibri"/>
          <w:sz w:val="28"/>
          <w:szCs w:val="28"/>
          <w:lang w:eastAsia="en-US"/>
        </w:rPr>
        <w:t>.</w:t>
      </w:r>
    </w:p>
    <w:p w14:paraId="169C4469" w14:textId="77777777" w:rsidR="009749BE" w:rsidRDefault="009749BE" w:rsidP="005855A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6.4.</w:t>
      </w:r>
      <w:r w:rsidR="00CC11B8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Заявка</w:t>
      </w:r>
      <w:r w:rsidRPr="009749BE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9749BE">
        <w:rPr>
          <w:rFonts w:eastAsia="Calibri"/>
          <w:sz w:val="28"/>
          <w:szCs w:val="28"/>
          <w:lang w:eastAsia="en-US"/>
        </w:rPr>
        <w:t>подписыва</w:t>
      </w:r>
      <w:r>
        <w:rPr>
          <w:rFonts w:eastAsia="Calibri"/>
          <w:sz w:val="28"/>
          <w:szCs w:val="28"/>
          <w:lang w:eastAsia="en-US"/>
        </w:rPr>
        <w:t>е</w:t>
      </w:r>
      <w:r w:rsidRPr="009749BE">
        <w:rPr>
          <w:rFonts w:eastAsia="Calibri"/>
          <w:sz w:val="28"/>
          <w:szCs w:val="28"/>
          <w:lang w:eastAsia="en-US"/>
        </w:rPr>
        <w:t>тся или заверя</w:t>
      </w:r>
      <w:r>
        <w:rPr>
          <w:rFonts w:eastAsia="Calibri"/>
          <w:sz w:val="28"/>
          <w:szCs w:val="28"/>
          <w:lang w:eastAsia="en-US"/>
        </w:rPr>
        <w:t>е</w:t>
      </w:r>
      <w:r w:rsidRPr="009749BE">
        <w:rPr>
          <w:rFonts w:eastAsia="Calibri"/>
          <w:sz w:val="28"/>
          <w:szCs w:val="28"/>
          <w:lang w:eastAsia="en-US"/>
        </w:rPr>
        <w:t>тся руководителем сельскохозяйственного предприятия</w:t>
      </w:r>
      <w:r w:rsidR="00B35EDA">
        <w:rPr>
          <w:rFonts w:eastAsia="Calibri"/>
          <w:sz w:val="28"/>
          <w:szCs w:val="28"/>
          <w:lang w:eastAsia="en-US"/>
        </w:rPr>
        <w:t>, профильного учебного заведения</w:t>
      </w:r>
      <w:r w:rsidRPr="009749BE">
        <w:rPr>
          <w:rFonts w:eastAsia="Calibri"/>
          <w:sz w:val="28"/>
          <w:szCs w:val="28"/>
          <w:lang w:eastAsia="en-US"/>
        </w:rPr>
        <w:t>.</w:t>
      </w:r>
    </w:p>
    <w:p w14:paraId="03F91DA1" w14:textId="77777777" w:rsidR="00812D28" w:rsidRPr="009749BE" w:rsidRDefault="00812D28" w:rsidP="005855A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6.5.</w:t>
      </w:r>
      <w:r w:rsidR="001B5091">
        <w:rPr>
          <w:rFonts w:eastAsia="Calibri"/>
          <w:sz w:val="28"/>
          <w:szCs w:val="28"/>
          <w:lang w:eastAsia="en-US"/>
        </w:rPr>
        <w:t> </w:t>
      </w:r>
      <w:r w:rsidR="00B96C8C">
        <w:rPr>
          <w:rFonts w:eastAsia="Calibri"/>
          <w:sz w:val="28"/>
          <w:szCs w:val="28"/>
          <w:lang w:eastAsia="en-US"/>
        </w:rPr>
        <w:t xml:space="preserve">Количество участников от каждого </w:t>
      </w:r>
      <w:r w:rsidR="00B96C8C" w:rsidRPr="00B35EDA">
        <w:rPr>
          <w:rFonts w:eastAsia="Calibri"/>
          <w:sz w:val="28"/>
          <w:szCs w:val="28"/>
          <w:lang w:eastAsia="en-US"/>
        </w:rPr>
        <w:t>сельскохозяйственн</w:t>
      </w:r>
      <w:r w:rsidR="00B96C8C">
        <w:rPr>
          <w:rFonts w:eastAsia="Calibri"/>
          <w:sz w:val="28"/>
          <w:szCs w:val="28"/>
          <w:lang w:eastAsia="en-US"/>
        </w:rPr>
        <w:t xml:space="preserve">ого </w:t>
      </w:r>
      <w:r w:rsidR="00B96C8C" w:rsidRPr="00B35EDA">
        <w:rPr>
          <w:rFonts w:eastAsia="Calibri"/>
          <w:sz w:val="28"/>
          <w:szCs w:val="28"/>
          <w:lang w:eastAsia="en-US"/>
        </w:rPr>
        <w:t>предприятия, профильн</w:t>
      </w:r>
      <w:r w:rsidR="00B96C8C">
        <w:rPr>
          <w:rFonts w:eastAsia="Calibri"/>
          <w:sz w:val="28"/>
          <w:szCs w:val="28"/>
          <w:lang w:eastAsia="en-US"/>
        </w:rPr>
        <w:t>ого</w:t>
      </w:r>
      <w:r w:rsidR="00B96C8C" w:rsidRPr="00B35EDA">
        <w:rPr>
          <w:rFonts w:eastAsia="Calibri"/>
          <w:sz w:val="28"/>
          <w:szCs w:val="28"/>
          <w:lang w:eastAsia="en-US"/>
        </w:rPr>
        <w:t xml:space="preserve"> учебн</w:t>
      </w:r>
      <w:r w:rsidR="00B96C8C">
        <w:rPr>
          <w:rFonts w:eastAsia="Calibri"/>
          <w:sz w:val="28"/>
          <w:szCs w:val="28"/>
          <w:lang w:eastAsia="en-US"/>
        </w:rPr>
        <w:t>ого</w:t>
      </w:r>
      <w:r w:rsidR="00B96C8C" w:rsidRPr="00B35EDA">
        <w:rPr>
          <w:rFonts w:eastAsia="Calibri"/>
          <w:sz w:val="28"/>
          <w:szCs w:val="28"/>
          <w:lang w:eastAsia="en-US"/>
        </w:rPr>
        <w:t xml:space="preserve"> заведения</w:t>
      </w:r>
      <w:r w:rsidR="00B96C8C">
        <w:rPr>
          <w:rFonts w:eastAsia="Calibri"/>
          <w:sz w:val="28"/>
          <w:szCs w:val="28"/>
          <w:lang w:eastAsia="en-US"/>
        </w:rPr>
        <w:t xml:space="preserve"> не может превышать 3 человек</w:t>
      </w:r>
      <w:r w:rsidR="001B5091">
        <w:rPr>
          <w:rFonts w:eastAsia="Calibri"/>
          <w:sz w:val="28"/>
          <w:szCs w:val="28"/>
          <w:lang w:eastAsia="en-US"/>
        </w:rPr>
        <w:t>а</w:t>
      </w:r>
      <w:r w:rsidR="00B96C8C">
        <w:rPr>
          <w:rFonts w:eastAsia="Calibri"/>
          <w:sz w:val="28"/>
          <w:szCs w:val="28"/>
          <w:lang w:eastAsia="en-US"/>
        </w:rPr>
        <w:t>.</w:t>
      </w:r>
    </w:p>
    <w:p w14:paraId="06F266C9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6.</w:t>
      </w:r>
      <w:r w:rsidR="00812D28">
        <w:rPr>
          <w:rFonts w:eastAsia="Calibri"/>
          <w:sz w:val="28"/>
          <w:szCs w:val="28"/>
          <w:lang w:eastAsia="en-US"/>
        </w:rPr>
        <w:t>6</w:t>
      </w:r>
      <w:r w:rsidRPr="009749BE">
        <w:rPr>
          <w:rFonts w:eastAsia="Calibri"/>
          <w:sz w:val="28"/>
          <w:szCs w:val="28"/>
          <w:lang w:eastAsia="en-US"/>
        </w:rPr>
        <w:t>.</w:t>
      </w:r>
      <w:r w:rsidR="001B5091">
        <w:rPr>
          <w:rFonts w:eastAsia="Calibri"/>
          <w:sz w:val="28"/>
          <w:szCs w:val="28"/>
          <w:lang w:eastAsia="en-US"/>
        </w:rPr>
        <w:t> </w:t>
      </w:r>
      <w:r w:rsidRPr="009749BE">
        <w:rPr>
          <w:rFonts w:eastAsia="Calibri"/>
          <w:sz w:val="28"/>
          <w:szCs w:val="28"/>
          <w:lang w:eastAsia="en-US"/>
        </w:rPr>
        <w:t xml:space="preserve">Управление регистрирует заявки по мере их поступления в журнале регистрации заявок, который должен быть пронумерован, прошнурован и скреплен печатью. Запись регистрации должна включать регистрационный номер заявки и дату ее приема. </w:t>
      </w:r>
    </w:p>
    <w:p w14:paraId="1C5DD077" w14:textId="77777777" w:rsidR="009749BE" w:rsidRPr="009749BE" w:rsidRDefault="009749BE" w:rsidP="005855A3">
      <w:pPr>
        <w:spacing w:line="360" w:lineRule="exact"/>
        <w:ind w:firstLine="708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6.</w:t>
      </w:r>
      <w:r w:rsidR="00812D28">
        <w:rPr>
          <w:sz w:val="28"/>
          <w:szCs w:val="28"/>
        </w:rPr>
        <w:t>7</w:t>
      </w:r>
      <w:r w:rsidRPr="009749BE">
        <w:rPr>
          <w:sz w:val="28"/>
          <w:szCs w:val="28"/>
        </w:rPr>
        <w:t>.</w:t>
      </w:r>
      <w:r w:rsidR="001B5091">
        <w:rPr>
          <w:sz w:val="28"/>
          <w:szCs w:val="28"/>
        </w:rPr>
        <w:t> </w:t>
      </w:r>
      <w:r w:rsidR="0084452D">
        <w:rPr>
          <w:sz w:val="28"/>
          <w:szCs w:val="28"/>
        </w:rPr>
        <w:t>С</w:t>
      </w:r>
      <w:r w:rsidR="00B35EDA" w:rsidRPr="00B35EDA">
        <w:rPr>
          <w:sz w:val="28"/>
          <w:szCs w:val="28"/>
        </w:rPr>
        <w:t>ельскохозяйственн</w:t>
      </w:r>
      <w:r w:rsidR="00B35EDA">
        <w:rPr>
          <w:sz w:val="28"/>
          <w:szCs w:val="28"/>
        </w:rPr>
        <w:t>ое</w:t>
      </w:r>
      <w:r w:rsidR="00B35EDA" w:rsidRPr="00B35EDA">
        <w:rPr>
          <w:sz w:val="28"/>
          <w:szCs w:val="28"/>
        </w:rPr>
        <w:t xml:space="preserve"> предприяти</w:t>
      </w:r>
      <w:r w:rsidR="00B35EDA">
        <w:rPr>
          <w:sz w:val="28"/>
          <w:szCs w:val="28"/>
        </w:rPr>
        <w:t>е</w:t>
      </w:r>
      <w:r w:rsidR="00B35EDA" w:rsidRPr="00B35EDA">
        <w:rPr>
          <w:sz w:val="28"/>
          <w:szCs w:val="28"/>
        </w:rPr>
        <w:t>, профильн</w:t>
      </w:r>
      <w:r w:rsidR="00B35EDA">
        <w:rPr>
          <w:sz w:val="28"/>
          <w:szCs w:val="28"/>
        </w:rPr>
        <w:t>ое</w:t>
      </w:r>
      <w:r w:rsidR="00B35EDA" w:rsidRPr="00B35EDA">
        <w:rPr>
          <w:sz w:val="28"/>
          <w:szCs w:val="28"/>
        </w:rPr>
        <w:t xml:space="preserve"> учебн</w:t>
      </w:r>
      <w:r w:rsidR="00B35EDA">
        <w:rPr>
          <w:sz w:val="28"/>
          <w:szCs w:val="28"/>
        </w:rPr>
        <w:t>ое</w:t>
      </w:r>
      <w:r w:rsidR="00B35EDA" w:rsidRPr="00B35EDA">
        <w:rPr>
          <w:sz w:val="28"/>
          <w:szCs w:val="28"/>
        </w:rPr>
        <w:t xml:space="preserve"> заведени</w:t>
      </w:r>
      <w:r w:rsidR="00B35EDA">
        <w:rPr>
          <w:sz w:val="28"/>
          <w:szCs w:val="28"/>
        </w:rPr>
        <w:t>е</w:t>
      </w:r>
      <w:r w:rsidR="00B35EDA" w:rsidRPr="00B35EDA">
        <w:rPr>
          <w:sz w:val="28"/>
          <w:szCs w:val="28"/>
        </w:rPr>
        <w:t xml:space="preserve"> </w:t>
      </w:r>
      <w:r w:rsidRPr="009749BE">
        <w:rPr>
          <w:sz w:val="28"/>
          <w:szCs w:val="28"/>
        </w:rPr>
        <w:t>мо</w:t>
      </w:r>
      <w:r w:rsidR="001B5091">
        <w:rPr>
          <w:sz w:val="28"/>
          <w:szCs w:val="28"/>
        </w:rPr>
        <w:t>гут</w:t>
      </w:r>
      <w:r w:rsidRPr="009749BE">
        <w:rPr>
          <w:sz w:val="28"/>
          <w:szCs w:val="28"/>
        </w:rPr>
        <w:t xml:space="preserve"> отозвать заявку на участие в конкурсе путем письменного уведомления организатора конкурса до дня проведения конкурса.</w:t>
      </w:r>
    </w:p>
    <w:p w14:paraId="5613157C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rFonts w:eastAsia="Calibri"/>
          <w:b/>
          <w:sz w:val="28"/>
          <w:szCs w:val="28"/>
          <w:lang w:eastAsia="en-US"/>
        </w:rPr>
      </w:pPr>
    </w:p>
    <w:p w14:paraId="352C0EFD" w14:textId="77777777" w:rsidR="009749BE" w:rsidRDefault="009749BE" w:rsidP="005855A3">
      <w:pPr>
        <w:autoSpaceDE w:val="0"/>
        <w:autoSpaceDN w:val="0"/>
        <w:adjustRightInd w:val="0"/>
        <w:spacing w:line="360" w:lineRule="exact"/>
        <w:ind w:firstLine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749BE">
        <w:rPr>
          <w:rFonts w:eastAsia="Calibri"/>
          <w:b/>
          <w:sz w:val="28"/>
          <w:szCs w:val="28"/>
          <w:lang w:eastAsia="en-US"/>
        </w:rPr>
        <w:t>7. Порядок определения победителей конкурса</w:t>
      </w:r>
    </w:p>
    <w:p w14:paraId="7647CAB0" w14:textId="77777777" w:rsidR="001B5091" w:rsidRPr="009749BE" w:rsidRDefault="001B5091" w:rsidP="005855A3">
      <w:pPr>
        <w:autoSpaceDE w:val="0"/>
        <w:autoSpaceDN w:val="0"/>
        <w:adjustRightInd w:val="0"/>
        <w:spacing w:line="360" w:lineRule="exact"/>
        <w:ind w:firstLine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B37A66B" w14:textId="77777777" w:rsid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7.1.</w:t>
      </w:r>
      <w:r w:rsidR="001B5091">
        <w:rPr>
          <w:rFonts w:eastAsia="Calibri"/>
          <w:sz w:val="28"/>
          <w:szCs w:val="28"/>
          <w:lang w:eastAsia="en-US"/>
        </w:rPr>
        <w:t> </w:t>
      </w:r>
      <w:r w:rsidRPr="009749BE">
        <w:rPr>
          <w:rFonts w:eastAsia="Calibri"/>
          <w:sz w:val="28"/>
          <w:szCs w:val="28"/>
          <w:lang w:eastAsia="en-US"/>
        </w:rPr>
        <w:t>Определение победителей конкурса осуществляется комиссией по подведению итогов конкурса профессионального мастерства механизаторов Пермского муниципального район</w:t>
      </w:r>
      <w:r w:rsidR="007F6D29">
        <w:rPr>
          <w:rFonts w:eastAsia="Calibri"/>
          <w:sz w:val="28"/>
          <w:szCs w:val="28"/>
          <w:lang w:eastAsia="en-US"/>
        </w:rPr>
        <w:t>а (далее – комиссия).</w:t>
      </w:r>
    </w:p>
    <w:p w14:paraId="60F820AC" w14:textId="77777777" w:rsidR="007F6D29" w:rsidRPr="007F6D29" w:rsidRDefault="007F6D29" w:rsidP="005855A3">
      <w:pPr>
        <w:autoSpaceDE w:val="0"/>
        <w:autoSpaceDN w:val="0"/>
        <w:adjustRightInd w:val="0"/>
        <w:spacing w:line="360" w:lineRule="exact"/>
        <w:ind w:firstLine="720"/>
        <w:contextualSpacing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 комиссии определен в приложении 3 к настоящему Порядку.</w:t>
      </w:r>
      <w:r w:rsidRPr="007F6D29">
        <w:rPr>
          <w:b/>
          <w:sz w:val="28"/>
          <w:szCs w:val="28"/>
        </w:rPr>
        <w:t xml:space="preserve"> </w:t>
      </w:r>
      <w:r w:rsidRPr="007F6D29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действует на основании</w:t>
      </w:r>
      <w:r w:rsidRPr="007F6D2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7F6D29">
        <w:rPr>
          <w:sz w:val="28"/>
          <w:szCs w:val="28"/>
        </w:rPr>
        <w:t xml:space="preserve"> </w:t>
      </w:r>
      <w:r w:rsidRPr="007F6D29">
        <w:rPr>
          <w:rFonts w:eastAsia="Calibri"/>
          <w:sz w:val="28"/>
          <w:szCs w:val="28"/>
          <w:lang w:eastAsia="en-US"/>
        </w:rPr>
        <w:t>о комиссии по подведению итогов конкурса профессионального мастерства механизаторов Пермского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(приложение 4 к настоящему Порядку).</w:t>
      </w:r>
    </w:p>
    <w:p w14:paraId="2A0A6377" w14:textId="77777777" w:rsidR="009749BE" w:rsidRPr="009749BE" w:rsidRDefault="009749BE" w:rsidP="005855A3">
      <w:pPr>
        <w:spacing w:line="360" w:lineRule="exact"/>
        <w:ind w:firstLine="720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7.2.</w:t>
      </w:r>
      <w:r w:rsidR="001B5091">
        <w:rPr>
          <w:sz w:val="28"/>
          <w:szCs w:val="28"/>
        </w:rPr>
        <w:t> </w:t>
      </w:r>
      <w:r w:rsidRPr="009749BE">
        <w:rPr>
          <w:sz w:val="28"/>
          <w:szCs w:val="28"/>
        </w:rPr>
        <w:t>Участник конкурса выполняет работы в спецодежде, которая приобретается за счет сельскохозяйственного предприятия</w:t>
      </w:r>
      <w:r w:rsidR="0084452D">
        <w:rPr>
          <w:sz w:val="28"/>
          <w:szCs w:val="28"/>
        </w:rPr>
        <w:t>, профильного учебного заве</w:t>
      </w:r>
      <w:r w:rsidR="00B96C8C">
        <w:rPr>
          <w:sz w:val="28"/>
          <w:szCs w:val="28"/>
        </w:rPr>
        <w:t>дения</w:t>
      </w:r>
      <w:r w:rsidRPr="009749BE">
        <w:rPr>
          <w:sz w:val="28"/>
          <w:szCs w:val="28"/>
        </w:rPr>
        <w:t>.</w:t>
      </w:r>
    </w:p>
    <w:p w14:paraId="6B96A52B" w14:textId="77777777" w:rsidR="009749BE" w:rsidRPr="009749BE" w:rsidRDefault="009749BE" w:rsidP="005855A3">
      <w:pPr>
        <w:spacing w:line="360" w:lineRule="exact"/>
        <w:ind w:firstLine="720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7.3.</w:t>
      </w:r>
      <w:r w:rsidR="001B5091">
        <w:rPr>
          <w:sz w:val="28"/>
          <w:szCs w:val="28"/>
        </w:rPr>
        <w:t> </w:t>
      </w:r>
      <w:r w:rsidRPr="009749BE">
        <w:rPr>
          <w:sz w:val="28"/>
          <w:szCs w:val="28"/>
        </w:rPr>
        <w:t xml:space="preserve">Перед началом конкурса проводится жеребьевка, на основании которой определяется стартовый номер участника. По стартовым номерам </w:t>
      </w:r>
      <w:r w:rsidRPr="009749BE">
        <w:rPr>
          <w:sz w:val="28"/>
          <w:szCs w:val="28"/>
        </w:rPr>
        <w:lastRenderedPageBreak/>
        <w:t>участников устанавливается номер участка, на котором участник будет работать в конкурсе.</w:t>
      </w:r>
    </w:p>
    <w:p w14:paraId="0D4B53C4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7.4. Участники конкурса могут быть сняты с конкурса в случае:</w:t>
      </w:r>
    </w:p>
    <w:p w14:paraId="1DD94479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7.4.1. грубого нарушения техники безопасности;</w:t>
      </w:r>
    </w:p>
    <w:p w14:paraId="33248743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7.4.2.</w:t>
      </w:r>
      <w:r>
        <w:rPr>
          <w:rFonts w:eastAsia="Calibri"/>
          <w:sz w:val="28"/>
          <w:szCs w:val="28"/>
          <w:lang w:eastAsia="en-US"/>
        </w:rPr>
        <w:t> </w:t>
      </w:r>
      <w:r w:rsidRPr="009749BE">
        <w:rPr>
          <w:rFonts w:eastAsia="Calibri"/>
          <w:sz w:val="28"/>
          <w:szCs w:val="28"/>
          <w:lang w:eastAsia="en-US"/>
        </w:rPr>
        <w:t>выявления недостоверных сведений, содержащихся в представлен</w:t>
      </w:r>
      <w:r>
        <w:rPr>
          <w:rFonts w:eastAsia="Calibri"/>
          <w:sz w:val="28"/>
          <w:szCs w:val="28"/>
          <w:lang w:eastAsia="en-US"/>
        </w:rPr>
        <w:t>ных документах</w:t>
      </w:r>
      <w:r w:rsidR="0084452D">
        <w:rPr>
          <w:rFonts w:eastAsia="Calibri"/>
          <w:sz w:val="28"/>
          <w:szCs w:val="28"/>
          <w:lang w:eastAsia="en-US"/>
        </w:rPr>
        <w:t>.</w:t>
      </w:r>
    </w:p>
    <w:p w14:paraId="1B65DCC0" w14:textId="77777777" w:rsidR="009749BE" w:rsidRPr="009749BE" w:rsidRDefault="001B5091" w:rsidP="005855A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7.5. </w:t>
      </w:r>
      <w:r w:rsidR="009749BE" w:rsidRPr="009749BE">
        <w:rPr>
          <w:rFonts w:eastAsia="Calibri"/>
          <w:sz w:val="28"/>
          <w:szCs w:val="28"/>
          <w:lang w:eastAsia="en-US"/>
        </w:rPr>
        <w:t>Конкурс по отдельной номинации считается несостоявшимся, если на участие в конкур</w:t>
      </w:r>
      <w:r w:rsidR="0084452D">
        <w:rPr>
          <w:rFonts w:eastAsia="Calibri"/>
          <w:sz w:val="28"/>
          <w:szCs w:val="28"/>
          <w:lang w:eastAsia="en-US"/>
        </w:rPr>
        <w:t>се не поступило ни одной заявки.</w:t>
      </w:r>
    </w:p>
    <w:p w14:paraId="2DD26933" w14:textId="77777777" w:rsidR="009749BE" w:rsidRPr="009749BE" w:rsidRDefault="009749BE" w:rsidP="005855A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7.6.</w:t>
      </w:r>
      <w:r w:rsidR="001B5091">
        <w:rPr>
          <w:rFonts w:eastAsia="Calibri"/>
          <w:sz w:val="28"/>
          <w:szCs w:val="28"/>
          <w:lang w:eastAsia="en-US"/>
        </w:rPr>
        <w:t> </w:t>
      </w:r>
      <w:r w:rsidRPr="009749BE">
        <w:rPr>
          <w:rFonts w:eastAsia="Calibri"/>
          <w:sz w:val="28"/>
          <w:szCs w:val="28"/>
          <w:lang w:eastAsia="en-US"/>
        </w:rPr>
        <w:t xml:space="preserve">Для оценки работы участников конкурса создается судейская коллегия, состав которой </w:t>
      </w:r>
      <w:r w:rsidR="00CC11B8" w:rsidRPr="009749BE">
        <w:rPr>
          <w:rFonts w:eastAsia="Calibri"/>
          <w:sz w:val="28"/>
          <w:szCs w:val="28"/>
          <w:lang w:eastAsia="en-US"/>
        </w:rPr>
        <w:t>утверждается конкурсной</w:t>
      </w:r>
      <w:r w:rsidRPr="009749BE">
        <w:rPr>
          <w:rFonts w:eastAsia="Calibri"/>
          <w:sz w:val="28"/>
          <w:szCs w:val="28"/>
          <w:lang w:eastAsia="en-US"/>
        </w:rPr>
        <w:t xml:space="preserve"> комиссией.</w:t>
      </w:r>
    </w:p>
    <w:p w14:paraId="7C1A8CE2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7.7.</w:t>
      </w:r>
      <w:r w:rsidR="001B5091">
        <w:rPr>
          <w:rFonts w:eastAsia="Calibri"/>
          <w:sz w:val="28"/>
          <w:szCs w:val="28"/>
          <w:lang w:eastAsia="en-US"/>
        </w:rPr>
        <w:t> </w:t>
      </w:r>
      <w:r w:rsidRPr="009749BE">
        <w:rPr>
          <w:rFonts w:eastAsia="Calibri"/>
          <w:sz w:val="28"/>
          <w:szCs w:val="28"/>
          <w:lang w:eastAsia="en-US"/>
        </w:rPr>
        <w:t xml:space="preserve">Комиссия определяет победителей конкурса на основании данных учетных листов участников конкурса, предоставленных судейской коллегией.  </w:t>
      </w:r>
    </w:p>
    <w:p w14:paraId="219BC59F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7.7.1. Работа участников конкурса механизаторов оценивается судейской коллегией по 100-балльной системе в 1 группе и по 65-бальной системе во 2 группе.</w:t>
      </w:r>
    </w:p>
    <w:p w14:paraId="6FF920A0" w14:textId="77777777" w:rsidR="009749BE" w:rsidRPr="009749BE" w:rsidRDefault="009749BE" w:rsidP="005855A3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7.7.2.</w:t>
      </w:r>
      <w:r w:rsidR="001B5091">
        <w:rPr>
          <w:sz w:val="28"/>
          <w:szCs w:val="28"/>
        </w:rPr>
        <w:t> </w:t>
      </w:r>
      <w:r w:rsidRPr="009749BE">
        <w:rPr>
          <w:sz w:val="28"/>
          <w:szCs w:val="28"/>
        </w:rPr>
        <w:t xml:space="preserve">На каждого участника судейская коллегия заполняет оценочный лист по оценке качества пахоты согласно приложению </w:t>
      </w:r>
      <w:r>
        <w:rPr>
          <w:sz w:val="28"/>
          <w:szCs w:val="28"/>
        </w:rPr>
        <w:t>2</w:t>
      </w:r>
      <w:r w:rsidRPr="009749BE">
        <w:rPr>
          <w:sz w:val="28"/>
          <w:szCs w:val="28"/>
        </w:rPr>
        <w:t xml:space="preserve"> к настоящему Порядку</w:t>
      </w:r>
      <w:r w:rsidR="0084452D">
        <w:rPr>
          <w:sz w:val="28"/>
          <w:szCs w:val="28"/>
        </w:rPr>
        <w:t>.</w:t>
      </w:r>
    </w:p>
    <w:p w14:paraId="43659F59" w14:textId="77777777" w:rsidR="009749BE" w:rsidRPr="009749BE" w:rsidRDefault="009749BE" w:rsidP="005855A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b/>
          <w:sz w:val="28"/>
          <w:szCs w:val="28"/>
        </w:rPr>
      </w:pPr>
    </w:p>
    <w:p w14:paraId="2C9EF1AD" w14:textId="77777777" w:rsidR="009749BE" w:rsidRDefault="009749BE" w:rsidP="005855A3">
      <w:pPr>
        <w:spacing w:line="36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9749BE">
        <w:rPr>
          <w:rFonts w:eastAsia="Calibri"/>
          <w:b/>
          <w:sz w:val="28"/>
          <w:szCs w:val="28"/>
          <w:lang w:eastAsia="en-US"/>
        </w:rPr>
        <w:t>8. Подведение итогов конкурса</w:t>
      </w:r>
    </w:p>
    <w:p w14:paraId="68AA333E" w14:textId="77777777" w:rsidR="001B5091" w:rsidRPr="009749BE" w:rsidRDefault="001B5091" w:rsidP="005855A3">
      <w:pPr>
        <w:spacing w:line="36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14:paraId="647CB09B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8.1. Комиссия по результатам рассмотрения представленных судейской коллегией учетных листов участников конкурса определяет победителя по каждой номинации отдельно (1-е, 2-е, 3-е место) и принимает решение о присуждении:</w:t>
      </w:r>
    </w:p>
    <w:p w14:paraId="1E901768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1-е место – почетная грамота победителя конкурса и подарок;</w:t>
      </w:r>
    </w:p>
    <w:p w14:paraId="18DEB63E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9749BE">
        <w:rPr>
          <w:sz w:val="28"/>
          <w:szCs w:val="28"/>
        </w:rPr>
        <w:t xml:space="preserve">2-е место – грамота </w:t>
      </w:r>
      <w:r w:rsidR="00D57B2C">
        <w:rPr>
          <w:sz w:val="28"/>
          <w:szCs w:val="28"/>
        </w:rPr>
        <w:t>призера</w:t>
      </w:r>
      <w:r w:rsidRPr="009749BE">
        <w:rPr>
          <w:sz w:val="28"/>
          <w:szCs w:val="28"/>
        </w:rPr>
        <w:t xml:space="preserve"> конкурса и подарок;</w:t>
      </w:r>
    </w:p>
    <w:p w14:paraId="33022A9C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9749BE">
        <w:rPr>
          <w:sz w:val="28"/>
          <w:szCs w:val="28"/>
        </w:rPr>
        <w:t xml:space="preserve">3-е место – грамота </w:t>
      </w:r>
      <w:r w:rsidR="00D57B2C">
        <w:rPr>
          <w:sz w:val="28"/>
          <w:szCs w:val="28"/>
        </w:rPr>
        <w:t>призера</w:t>
      </w:r>
      <w:r w:rsidRPr="009749BE">
        <w:rPr>
          <w:sz w:val="28"/>
          <w:szCs w:val="28"/>
        </w:rPr>
        <w:t xml:space="preserve"> конкурса и подарок.</w:t>
      </w:r>
    </w:p>
    <w:p w14:paraId="75298473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8.2.</w:t>
      </w:r>
      <w:r w:rsidR="001B5091">
        <w:rPr>
          <w:sz w:val="28"/>
          <w:szCs w:val="28"/>
        </w:rPr>
        <w:t> </w:t>
      </w:r>
      <w:r w:rsidRPr="009749BE">
        <w:rPr>
          <w:sz w:val="28"/>
          <w:szCs w:val="28"/>
        </w:rPr>
        <w:t>В каждой номинации комиссия по результатам рассмотрения представленных судейской коллегией учетных листов участников конкурса может принять решение о поощрении всех участников конкурса.</w:t>
      </w:r>
    </w:p>
    <w:p w14:paraId="54CB318D" w14:textId="77777777" w:rsidR="009749BE" w:rsidRPr="009749BE" w:rsidRDefault="009749BE" w:rsidP="005855A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8.3. Победителями конкурса признаются участники конкурса, набравшие наибольшее количество баллов в своей номинации. При равном количестве баллов победителем конкурса признается участник конкурса, набравший наибольшее количество баллов в практическом задании (вспашке).</w:t>
      </w:r>
    </w:p>
    <w:p w14:paraId="1238DF25" w14:textId="77777777" w:rsidR="009749BE" w:rsidRPr="009749BE" w:rsidRDefault="009749BE" w:rsidP="005855A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9749BE">
        <w:rPr>
          <w:sz w:val="28"/>
          <w:szCs w:val="28"/>
        </w:rPr>
        <w:t>8.4. Подведение итогов конкурса и определение его победителей производятся в день проведения конкурса.</w:t>
      </w:r>
    </w:p>
    <w:p w14:paraId="2AD537A7" w14:textId="77777777" w:rsidR="009749BE" w:rsidRPr="009749BE" w:rsidRDefault="009749BE" w:rsidP="005855A3">
      <w:pPr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 xml:space="preserve">8.5. Оглашение результатов конкурса проводится на торжественной церемонии награждения. </w:t>
      </w:r>
    </w:p>
    <w:p w14:paraId="50C4D7C3" w14:textId="77777777" w:rsidR="009749BE" w:rsidRPr="009749BE" w:rsidRDefault="009749BE" w:rsidP="005855A3">
      <w:pPr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lastRenderedPageBreak/>
        <w:t>8.6.</w:t>
      </w:r>
      <w:r w:rsidR="001B5091">
        <w:rPr>
          <w:rFonts w:eastAsia="Calibri"/>
          <w:sz w:val="28"/>
          <w:szCs w:val="28"/>
          <w:lang w:eastAsia="en-US"/>
        </w:rPr>
        <w:t> </w:t>
      </w:r>
      <w:r w:rsidRPr="009749BE">
        <w:rPr>
          <w:rFonts w:eastAsia="Calibri"/>
          <w:sz w:val="28"/>
          <w:szCs w:val="28"/>
          <w:lang w:eastAsia="en-US"/>
        </w:rPr>
        <w:t>Управление за счет средств местного бюджета производит расходы на организацию и проведение конкурса посредством предоставления субсидий из бюджета Пермского муниципального района сельскохоз</w:t>
      </w:r>
      <w:r w:rsidR="001B5091">
        <w:rPr>
          <w:rFonts w:eastAsia="Calibri"/>
          <w:sz w:val="28"/>
          <w:szCs w:val="28"/>
          <w:lang w:eastAsia="en-US"/>
        </w:rPr>
        <w:t>яйственному товаропроизводителю</w:t>
      </w:r>
      <w:r w:rsidRPr="009749BE">
        <w:rPr>
          <w:rFonts w:eastAsia="Calibri"/>
          <w:sz w:val="28"/>
          <w:szCs w:val="28"/>
          <w:lang w:eastAsia="en-US"/>
        </w:rPr>
        <w:t xml:space="preserve">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района».</w:t>
      </w:r>
    </w:p>
    <w:p w14:paraId="2A96225E" w14:textId="77777777" w:rsidR="009749BE" w:rsidRPr="009749BE" w:rsidRDefault="009749BE" w:rsidP="005855A3">
      <w:pPr>
        <w:spacing w:line="360" w:lineRule="exact"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 xml:space="preserve">Порядок определения объемов и предоставления данной субсидии определяется в соответствии с </w:t>
      </w:r>
      <w:r w:rsidR="007F6D29">
        <w:rPr>
          <w:sz w:val="28"/>
          <w:szCs w:val="28"/>
        </w:rPr>
        <w:t xml:space="preserve">постановлением администрации Пермского муниципального района </w:t>
      </w:r>
      <w:r w:rsidR="007F6D29" w:rsidRPr="008665FD">
        <w:rPr>
          <w:sz w:val="28"/>
          <w:szCs w:val="28"/>
        </w:rPr>
        <w:t>от 30.03.2021 № СЭД-2021-299</w:t>
      </w:r>
      <w:r w:rsidR="007F6D29">
        <w:rPr>
          <w:sz w:val="28"/>
          <w:szCs w:val="28"/>
        </w:rPr>
        <w:t>-01-01-05.С-</w:t>
      </w:r>
      <w:r w:rsidR="007F6D29" w:rsidRPr="005C7245">
        <w:rPr>
          <w:sz w:val="28"/>
          <w:szCs w:val="28"/>
        </w:rPr>
        <w:t>137</w:t>
      </w:r>
      <w:r w:rsidR="007F6D29">
        <w:rPr>
          <w:sz w:val="28"/>
          <w:szCs w:val="28"/>
        </w:rPr>
        <w:t xml:space="preserve"> «</w:t>
      </w:r>
      <w:r w:rsidR="007F6D29" w:rsidRPr="007F6D29">
        <w:rPr>
          <w:sz w:val="28"/>
          <w:szCs w:val="28"/>
        </w:rPr>
        <w:t>Об утверждении Порядка определения объема и условий</w:t>
      </w:r>
      <w:r w:rsidR="007F6D29">
        <w:rPr>
          <w:sz w:val="28"/>
          <w:szCs w:val="28"/>
        </w:rPr>
        <w:t xml:space="preserve"> </w:t>
      </w:r>
      <w:r w:rsidR="007F6D29" w:rsidRPr="007F6D29">
        <w:rPr>
          <w:sz w:val="28"/>
          <w:szCs w:val="28"/>
        </w:rPr>
        <w:t>предоставления субсидии на возмещение затрат</w:t>
      </w:r>
      <w:r w:rsidR="007F6D29">
        <w:rPr>
          <w:sz w:val="28"/>
          <w:szCs w:val="28"/>
        </w:rPr>
        <w:t xml:space="preserve"> </w:t>
      </w:r>
      <w:r w:rsidR="007F6D29" w:rsidRPr="007F6D29">
        <w:rPr>
          <w:sz w:val="28"/>
          <w:szCs w:val="28"/>
        </w:rPr>
        <w:t>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</w:r>
      <w:r w:rsidRPr="009749BE">
        <w:rPr>
          <w:rFonts w:eastAsia="Calibri"/>
          <w:sz w:val="28"/>
          <w:szCs w:val="28"/>
          <w:lang w:eastAsia="en-US"/>
        </w:rPr>
        <w:t>.</w:t>
      </w:r>
      <w:r w:rsidRPr="009749BE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14:paraId="5CB13169" w14:textId="77777777" w:rsidR="009749BE" w:rsidRPr="009749BE" w:rsidRDefault="009749BE" w:rsidP="005855A3">
      <w:pPr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49BE">
        <w:rPr>
          <w:rFonts w:eastAsia="Calibri"/>
          <w:sz w:val="28"/>
          <w:szCs w:val="28"/>
          <w:lang w:eastAsia="en-US"/>
        </w:rPr>
        <w:t>Расходы на организацию и проведение конкурса также могут осуществляться за счет привлечения средств иных организаций.</w:t>
      </w:r>
    </w:p>
    <w:p w14:paraId="14C16B01" w14:textId="77777777" w:rsidR="00AF7A5A" w:rsidRPr="00AF7A5A" w:rsidRDefault="00AF7A5A" w:rsidP="005855A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5B32C161" w14:textId="77777777" w:rsidR="00AF7A5A" w:rsidRDefault="00AF7A5A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45319309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19E29038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23C386EB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1F1B9F4B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01BAC363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74E656D9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439EB147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3A03D7AC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4075A405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7C22390B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47F3440C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5A864D4F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6D50BE71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4DA6E0B9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1607F3CC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4A20A3BD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61366033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7E157CDC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1963F930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136B657E" w14:textId="77777777" w:rsidR="00162401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p w14:paraId="1A213FA8" w14:textId="77777777" w:rsidR="00162401" w:rsidRPr="00AF7A5A" w:rsidRDefault="00162401" w:rsidP="0032713C">
      <w:pPr>
        <w:suppressAutoHyphens/>
        <w:spacing w:line="360" w:lineRule="exact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AF7A5A" w:rsidRPr="00AF7A5A" w14:paraId="79786079" w14:textId="77777777" w:rsidTr="00A93E5D">
        <w:trPr>
          <w:trHeight w:val="12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893E24E" w14:textId="77777777" w:rsidR="00AF7A5A" w:rsidRPr="00AF7A5A" w:rsidRDefault="00AF7A5A" w:rsidP="001B5091">
            <w:pPr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C5D8EBF" w14:textId="77777777" w:rsidR="00AF7A5A" w:rsidRPr="00AF7A5A" w:rsidRDefault="00AF7A5A" w:rsidP="0032713C">
            <w:pPr>
              <w:suppressAutoHyphens/>
              <w:spacing w:line="240" w:lineRule="exact"/>
              <w:ind w:left="885"/>
              <w:rPr>
                <w:sz w:val="28"/>
                <w:szCs w:val="28"/>
              </w:rPr>
            </w:pPr>
            <w:r w:rsidRPr="00AF7A5A">
              <w:rPr>
                <w:sz w:val="28"/>
                <w:szCs w:val="28"/>
              </w:rPr>
              <w:t>Приложение 1</w:t>
            </w:r>
          </w:p>
          <w:p w14:paraId="1C3A0902" w14:textId="77777777" w:rsidR="00AF7A5A" w:rsidRPr="00AF7A5A" w:rsidRDefault="00AF7A5A" w:rsidP="00CC11B8">
            <w:pPr>
              <w:suppressAutoHyphens/>
              <w:spacing w:line="240" w:lineRule="exact"/>
              <w:ind w:left="885"/>
              <w:rPr>
                <w:sz w:val="28"/>
                <w:szCs w:val="28"/>
              </w:rPr>
            </w:pPr>
            <w:r w:rsidRPr="00AF7A5A">
              <w:rPr>
                <w:sz w:val="28"/>
                <w:szCs w:val="28"/>
              </w:rPr>
              <w:t xml:space="preserve">к Порядку проведения конкурса </w:t>
            </w:r>
            <w:r w:rsidRPr="00AF7A5A">
              <w:rPr>
                <w:sz w:val="28"/>
                <w:szCs w:val="28"/>
              </w:rPr>
              <w:br/>
              <w:t>профессионального мастерства</w:t>
            </w:r>
            <w:r w:rsidR="00A93E5D">
              <w:rPr>
                <w:sz w:val="28"/>
                <w:szCs w:val="28"/>
              </w:rPr>
              <w:t xml:space="preserve">  </w:t>
            </w:r>
            <w:r w:rsidR="00CC11B8">
              <w:rPr>
                <w:sz w:val="28"/>
                <w:szCs w:val="28"/>
              </w:rPr>
              <w:t>механизаторов</w:t>
            </w:r>
            <w:r w:rsidR="00A93E5D">
              <w:rPr>
                <w:sz w:val="28"/>
                <w:szCs w:val="28"/>
              </w:rPr>
              <w:t xml:space="preserve"> Пермского </w:t>
            </w:r>
            <w:r w:rsidRPr="00AF7A5A">
              <w:rPr>
                <w:sz w:val="28"/>
                <w:szCs w:val="28"/>
              </w:rPr>
              <w:t>муниципального района</w:t>
            </w:r>
          </w:p>
        </w:tc>
      </w:tr>
    </w:tbl>
    <w:p w14:paraId="1A19FE7E" w14:textId="77777777" w:rsid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7244D70D" w14:textId="77777777" w:rsidR="00A93E5D" w:rsidRPr="00AF7A5A" w:rsidRDefault="00A93E5D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55FAFF2A" w14:textId="77777777" w:rsidR="00CC11B8" w:rsidRPr="00CC11B8" w:rsidRDefault="00CC11B8" w:rsidP="00CC11B8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CC11B8">
        <w:rPr>
          <w:b/>
          <w:sz w:val="28"/>
          <w:szCs w:val="28"/>
        </w:rPr>
        <w:t>ЗАЯВКА</w:t>
      </w:r>
    </w:p>
    <w:p w14:paraId="191BC866" w14:textId="77777777" w:rsidR="00CC11B8" w:rsidRPr="00CC11B8" w:rsidRDefault="00CC11B8" w:rsidP="00CC11B8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CC11B8">
        <w:rPr>
          <w:b/>
          <w:sz w:val="28"/>
          <w:szCs w:val="28"/>
        </w:rPr>
        <w:t>НА УЧАСТИЕ В КОНКУРСЕ</w:t>
      </w:r>
    </w:p>
    <w:p w14:paraId="59E3B83C" w14:textId="77777777" w:rsidR="00CC11B8" w:rsidRPr="00CC11B8" w:rsidRDefault="00CC11B8" w:rsidP="00CC11B8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CC11B8">
        <w:rPr>
          <w:b/>
          <w:sz w:val="28"/>
          <w:szCs w:val="28"/>
        </w:rPr>
        <w:t>ПРОФЕССИОНАЛЬНОГО МАСТЕРСТВА МЕХАНИЗАТОРОВ</w:t>
      </w:r>
    </w:p>
    <w:p w14:paraId="101FC512" w14:textId="77777777" w:rsidR="00CC11B8" w:rsidRPr="00CC11B8" w:rsidRDefault="00CC11B8" w:rsidP="00CC11B8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CC11B8">
        <w:rPr>
          <w:b/>
          <w:sz w:val="28"/>
          <w:szCs w:val="28"/>
        </w:rPr>
        <w:t>ПЕРМСКОГО МУНИЦИПАЛЬНОГО РАЙОНА</w:t>
      </w:r>
    </w:p>
    <w:p w14:paraId="2DD7ECE7" w14:textId="77777777" w:rsidR="00CC11B8" w:rsidRPr="00CC11B8" w:rsidRDefault="00CC11B8" w:rsidP="00CC11B8">
      <w:pPr>
        <w:keepNext/>
        <w:spacing w:before="240"/>
        <w:ind w:firstLine="567"/>
        <w:jc w:val="both"/>
        <w:outlineLvl w:val="1"/>
        <w:rPr>
          <w:bCs/>
          <w:i/>
          <w:iCs/>
          <w:sz w:val="28"/>
          <w:szCs w:val="28"/>
        </w:rPr>
      </w:pPr>
      <w:r w:rsidRPr="00CC11B8">
        <w:rPr>
          <w:bCs/>
          <w:i/>
          <w:iCs/>
          <w:sz w:val="28"/>
          <w:szCs w:val="28"/>
        </w:rPr>
        <w:t xml:space="preserve">Наименование хозяйства </w:t>
      </w:r>
    </w:p>
    <w:p w14:paraId="4FA81795" w14:textId="77777777" w:rsidR="00CC11B8" w:rsidRPr="00CC11B8" w:rsidRDefault="00CC11B8" w:rsidP="00CC11B8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7E9D9BC5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Ф.И.О. участника</w:t>
      </w:r>
      <w:r>
        <w:rPr>
          <w:rFonts w:eastAsia="Calibri"/>
          <w:sz w:val="28"/>
          <w:szCs w:val="28"/>
          <w:lang w:eastAsia="en-US"/>
        </w:rPr>
        <w:t>:</w:t>
      </w:r>
      <w:r w:rsidRPr="00CC11B8">
        <w:rPr>
          <w:rFonts w:eastAsia="Calibri"/>
          <w:sz w:val="28"/>
          <w:szCs w:val="28"/>
          <w:lang w:eastAsia="en-US"/>
        </w:rPr>
        <w:t xml:space="preserve"> _</w:t>
      </w:r>
      <w:r>
        <w:rPr>
          <w:rFonts w:eastAsia="Calibri"/>
          <w:sz w:val="28"/>
          <w:szCs w:val="28"/>
          <w:lang w:eastAsia="en-US"/>
        </w:rPr>
        <w:t>___________________________________________________</w:t>
      </w:r>
      <w:r w:rsidRPr="00CC11B8">
        <w:rPr>
          <w:rFonts w:eastAsia="Calibri"/>
          <w:sz w:val="28"/>
          <w:szCs w:val="28"/>
          <w:lang w:eastAsia="en-US"/>
        </w:rPr>
        <w:t xml:space="preserve"> </w:t>
      </w:r>
    </w:p>
    <w:p w14:paraId="7F6DE34D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5B6023A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Число, месяц, год рождения</w:t>
      </w:r>
      <w:r>
        <w:rPr>
          <w:rFonts w:eastAsia="Calibri"/>
          <w:sz w:val="28"/>
          <w:szCs w:val="28"/>
          <w:lang w:eastAsia="en-US"/>
        </w:rPr>
        <w:t>:</w:t>
      </w:r>
      <w:r w:rsidRPr="00CC11B8">
        <w:rPr>
          <w:rFonts w:eastAsia="Calibri"/>
          <w:sz w:val="28"/>
          <w:szCs w:val="28"/>
          <w:lang w:eastAsia="en-US"/>
        </w:rPr>
        <w:t xml:space="preserve"> _</w:t>
      </w:r>
      <w:r>
        <w:rPr>
          <w:rFonts w:eastAsia="Calibri"/>
          <w:sz w:val="28"/>
          <w:szCs w:val="28"/>
          <w:lang w:eastAsia="en-US"/>
        </w:rPr>
        <w:t>______________________</w:t>
      </w:r>
      <w:r w:rsidRPr="00CC11B8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>_</w:t>
      </w:r>
      <w:r w:rsidRPr="00CC11B8">
        <w:rPr>
          <w:rFonts w:eastAsia="Calibri"/>
          <w:sz w:val="28"/>
          <w:szCs w:val="28"/>
          <w:lang w:eastAsia="en-US"/>
        </w:rPr>
        <w:t>_________________</w:t>
      </w:r>
    </w:p>
    <w:p w14:paraId="22802B49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A095C8C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Место жительства</w:t>
      </w:r>
      <w:r>
        <w:rPr>
          <w:rFonts w:eastAsia="Calibri"/>
          <w:sz w:val="28"/>
          <w:szCs w:val="28"/>
          <w:lang w:eastAsia="en-US"/>
        </w:rPr>
        <w:t>:</w:t>
      </w:r>
      <w:r w:rsidRPr="00CC11B8">
        <w:rPr>
          <w:rFonts w:eastAsia="Calibri"/>
          <w:sz w:val="28"/>
          <w:szCs w:val="28"/>
          <w:lang w:eastAsia="en-US"/>
        </w:rPr>
        <w:t xml:space="preserve"> ____________________________________________________</w:t>
      </w:r>
    </w:p>
    <w:p w14:paraId="44303635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89C76CF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Паспорт серии</w:t>
      </w:r>
      <w:r>
        <w:rPr>
          <w:rFonts w:eastAsia="Calibri"/>
          <w:sz w:val="28"/>
          <w:szCs w:val="28"/>
          <w:lang w:eastAsia="en-US"/>
        </w:rPr>
        <w:t>:</w:t>
      </w:r>
      <w:r w:rsidRPr="00CC11B8">
        <w:rPr>
          <w:rFonts w:eastAsia="Calibri"/>
          <w:sz w:val="28"/>
          <w:szCs w:val="28"/>
          <w:lang w:eastAsia="en-US"/>
        </w:rPr>
        <w:t xml:space="preserve"> __________</w:t>
      </w:r>
      <w:r>
        <w:rPr>
          <w:rFonts w:eastAsia="Calibri"/>
          <w:sz w:val="28"/>
          <w:szCs w:val="28"/>
          <w:lang w:eastAsia="en-US"/>
        </w:rPr>
        <w:t>№</w:t>
      </w:r>
      <w:r w:rsidRPr="00CC11B8">
        <w:rPr>
          <w:rFonts w:eastAsia="Calibri"/>
          <w:sz w:val="28"/>
          <w:szCs w:val="28"/>
          <w:lang w:eastAsia="en-US"/>
        </w:rPr>
        <w:t xml:space="preserve">______________________                  </w:t>
      </w:r>
    </w:p>
    <w:p w14:paraId="758697B9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7777AB5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Выдан: 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</w:t>
      </w:r>
      <w:r w:rsidRPr="00CC11B8">
        <w:rPr>
          <w:rFonts w:eastAsia="Calibri"/>
          <w:sz w:val="28"/>
          <w:szCs w:val="28"/>
          <w:lang w:eastAsia="en-US"/>
        </w:rPr>
        <w:t xml:space="preserve">                 </w:t>
      </w:r>
    </w:p>
    <w:p w14:paraId="4DAB5E2D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248B7D1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ИНН</w:t>
      </w:r>
      <w:r>
        <w:rPr>
          <w:rFonts w:eastAsia="Calibri"/>
          <w:sz w:val="28"/>
          <w:szCs w:val="28"/>
          <w:lang w:eastAsia="en-US"/>
        </w:rPr>
        <w:t>: ___________________________</w:t>
      </w:r>
      <w:r w:rsidRPr="00CC11B8">
        <w:rPr>
          <w:rFonts w:eastAsia="Calibri"/>
          <w:sz w:val="28"/>
          <w:szCs w:val="28"/>
          <w:lang w:eastAsia="en-US"/>
        </w:rPr>
        <w:t xml:space="preserve">   </w:t>
      </w:r>
    </w:p>
    <w:p w14:paraId="7AC0B419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DCA27DB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Страховое свидетельство: ____________________________</w:t>
      </w:r>
      <w:r w:rsidRPr="00CC11B8">
        <w:rPr>
          <w:rFonts w:eastAsia="Calibri"/>
          <w:sz w:val="28"/>
          <w:szCs w:val="28"/>
          <w:lang w:eastAsia="en-US"/>
        </w:rPr>
        <w:t xml:space="preserve"> </w:t>
      </w:r>
    </w:p>
    <w:p w14:paraId="5F67D14D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CD56186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Марка трактора: _____________________</w:t>
      </w:r>
      <w:r w:rsidRPr="00CC11B8">
        <w:rPr>
          <w:rFonts w:eastAsia="Calibri"/>
          <w:sz w:val="28"/>
          <w:szCs w:val="28"/>
          <w:lang w:eastAsia="en-US"/>
        </w:rPr>
        <w:t xml:space="preserve"> марка плуга</w:t>
      </w:r>
      <w:r>
        <w:rPr>
          <w:rFonts w:eastAsia="Calibri"/>
          <w:sz w:val="28"/>
          <w:szCs w:val="28"/>
          <w:lang w:eastAsia="en-US"/>
        </w:rPr>
        <w:t>:_____________________</w:t>
      </w:r>
    </w:p>
    <w:p w14:paraId="110B1066" w14:textId="77777777" w:rsidR="00CC11B8" w:rsidRPr="00CC11B8" w:rsidRDefault="00CC11B8" w:rsidP="00CC11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080CDCD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Удостоверение серии</w:t>
      </w:r>
      <w:r>
        <w:rPr>
          <w:rFonts w:eastAsia="Calibri"/>
          <w:sz w:val="28"/>
          <w:szCs w:val="28"/>
          <w:lang w:eastAsia="en-US"/>
        </w:rPr>
        <w:t>____________</w:t>
      </w:r>
      <w:r w:rsidRPr="00CC11B8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________________</w:t>
      </w:r>
      <w:r w:rsidRPr="00CC11B8">
        <w:rPr>
          <w:rFonts w:eastAsia="Calibri"/>
          <w:sz w:val="28"/>
          <w:szCs w:val="28"/>
          <w:lang w:eastAsia="en-US"/>
        </w:rPr>
        <w:t>категория</w:t>
      </w:r>
      <w:r>
        <w:rPr>
          <w:rFonts w:eastAsia="Calibri"/>
          <w:sz w:val="28"/>
          <w:szCs w:val="28"/>
          <w:lang w:eastAsia="en-US"/>
        </w:rPr>
        <w:t>___________</w:t>
      </w:r>
    </w:p>
    <w:p w14:paraId="18642CE2" w14:textId="77777777" w:rsidR="00CC11B8" w:rsidRPr="00CC11B8" w:rsidRDefault="00CC11B8" w:rsidP="00CC11B8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61A93DF" w14:textId="77777777" w:rsidR="00CC11B8" w:rsidRPr="00CC11B8" w:rsidRDefault="00CC11B8" w:rsidP="00CC11B8">
      <w:pPr>
        <w:spacing w:after="200" w:line="360" w:lineRule="exact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Руководитель предприятия _____________              ____________________</w:t>
      </w:r>
    </w:p>
    <w:p w14:paraId="54A7AD93" w14:textId="77777777" w:rsidR="00CC11B8" w:rsidRPr="00CC11B8" w:rsidRDefault="00CC11B8" w:rsidP="00CC11B8">
      <w:pPr>
        <w:spacing w:after="200" w:line="360" w:lineRule="exact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 xml:space="preserve">М.П.                                              (подпись)  </w:t>
      </w:r>
      <w:r w:rsidRPr="00CC11B8">
        <w:rPr>
          <w:rFonts w:eastAsia="Calibri"/>
          <w:sz w:val="28"/>
          <w:szCs w:val="28"/>
          <w:lang w:eastAsia="en-US"/>
        </w:rPr>
        <w:tab/>
      </w:r>
      <w:r w:rsidRPr="00CC11B8">
        <w:rPr>
          <w:rFonts w:eastAsia="Calibri"/>
          <w:sz w:val="28"/>
          <w:szCs w:val="28"/>
          <w:lang w:eastAsia="en-US"/>
        </w:rPr>
        <w:tab/>
      </w:r>
      <w:r w:rsidRPr="00CC11B8">
        <w:rPr>
          <w:rFonts w:eastAsia="Calibri"/>
          <w:sz w:val="28"/>
          <w:szCs w:val="28"/>
          <w:lang w:eastAsia="en-US"/>
        </w:rPr>
        <w:tab/>
        <w:t xml:space="preserve">(Ф.И.О.)     </w:t>
      </w:r>
    </w:p>
    <w:p w14:paraId="3FBAB8E5" w14:textId="77777777" w:rsidR="00CC11B8" w:rsidRPr="00CC11B8" w:rsidRDefault="00CC11B8" w:rsidP="00CC11B8">
      <w:pPr>
        <w:spacing w:after="200" w:line="360" w:lineRule="exact"/>
        <w:jc w:val="both"/>
        <w:rPr>
          <w:rFonts w:eastAsia="Calibri"/>
          <w:sz w:val="28"/>
          <w:szCs w:val="28"/>
          <w:lang w:eastAsia="en-US"/>
        </w:rPr>
      </w:pPr>
    </w:p>
    <w:p w14:paraId="7953F085" w14:textId="77777777" w:rsidR="00CC11B8" w:rsidRPr="00CC11B8" w:rsidRDefault="00CC11B8" w:rsidP="00CC11B8">
      <w:pPr>
        <w:spacing w:after="200" w:line="360" w:lineRule="exact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 xml:space="preserve"> «_____» ___________ 20</w:t>
      </w:r>
      <w:r>
        <w:rPr>
          <w:rFonts w:eastAsia="Calibri"/>
          <w:sz w:val="28"/>
          <w:szCs w:val="28"/>
          <w:lang w:eastAsia="en-US"/>
        </w:rPr>
        <w:t>__</w:t>
      </w:r>
      <w:r w:rsidRPr="00CC11B8">
        <w:rPr>
          <w:rFonts w:eastAsia="Calibri"/>
          <w:sz w:val="28"/>
          <w:szCs w:val="28"/>
          <w:lang w:eastAsia="en-US"/>
        </w:rPr>
        <w:t xml:space="preserve"> г</w:t>
      </w:r>
    </w:p>
    <w:p w14:paraId="243F1B86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240FAB3D" w14:textId="77777777" w:rsidR="0032713C" w:rsidRDefault="0032713C" w:rsidP="00990598">
      <w:pPr>
        <w:suppressAutoHyphens/>
        <w:spacing w:line="240" w:lineRule="exact"/>
        <w:ind w:left="5670"/>
        <w:rPr>
          <w:sz w:val="28"/>
          <w:szCs w:val="28"/>
        </w:rPr>
      </w:pPr>
    </w:p>
    <w:p w14:paraId="0829088C" w14:textId="77777777" w:rsidR="001B5091" w:rsidRDefault="001B5091" w:rsidP="00CC11B8">
      <w:pPr>
        <w:suppressAutoHyphens/>
        <w:spacing w:line="240" w:lineRule="exact"/>
        <w:ind w:left="5670"/>
        <w:rPr>
          <w:sz w:val="28"/>
          <w:szCs w:val="28"/>
        </w:rPr>
      </w:pPr>
    </w:p>
    <w:p w14:paraId="29399DFB" w14:textId="77777777" w:rsidR="00CC11B8" w:rsidRPr="00A93E5D" w:rsidRDefault="00A93E5D" w:rsidP="00CC11B8">
      <w:pPr>
        <w:suppressAutoHyphens/>
        <w:spacing w:line="240" w:lineRule="exact"/>
        <w:ind w:left="5670"/>
        <w:rPr>
          <w:sz w:val="28"/>
          <w:szCs w:val="28"/>
        </w:rPr>
      </w:pPr>
      <w:r w:rsidRPr="00A93E5D">
        <w:rPr>
          <w:sz w:val="28"/>
          <w:szCs w:val="28"/>
        </w:rPr>
        <w:lastRenderedPageBreak/>
        <w:t xml:space="preserve">Приложение </w:t>
      </w:r>
      <w:r w:rsidR="00CC11B8">
        <w:rPr>
          <w:sz w:val="28"/>
          <w:szCs w:val="28"/>
        </w:rPr>
        <w:t>2</w:t>
      </w:r>
    </w:p>
    <w:p w14:paraId="226E65BA" w14:textId="77777777" w:rsidR="00AF7A5A" w:rsidRDefault="00A93E5D" w:rsidP="00990598">
      <w:pPr>
        <w:suppressAutoHyphens/>
        <w:spacing w:line="240" w:lineRule="exact"/>
        <w:ind w:left="5670"/>
        <w:rPr>
          <w:sz w:val="28"/>
          <w:szCs w:val="28"/>
        </w:rPr>
      </w:pPr>
      <w:r w:rsidRPr="00A93E5D">
        <w:rPr>
          <w:sz w:val="28"/>
          <w:szCs w:val="28"/>
        </w:rPr>
        <w:t xml:space="preserve">к Порядку проведения конкурса </w:t>
      </w:r>
      <w:r w:rsidRPr="00A93E5D">
        <w:rPr>
          <w:sz w:val="28"/>
          <w:szCs w:val="28"/>
        </w:rPr>
        <w:br/>
        <w:t xml:space="preserve">профессионального мастерства  </w:t>
      </w:r>
      <w:r w:rsidR="00CC11B8">
        <w:rPr>
          <w:sz w:val="28"/>
          <w:szCs w:val="28"/>
        </w:rPr>
        <w:t>механизаторов</w:t>
      </w:r>
      <w:r w:rsidRPr="00A93E5D">
        <w:rPr>
          <w:sz w:val="28"/>
          <w:szCs w:val="28"/>
        </w:rPr>
        <w:t xml:space="preserve"> Пермского муниципального района</w:t>
      </w:r>
    </w:p>
    <w:p w14:paraId="00414540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630A4FF6" w14:textId="77777777" w:rsidR="00CC11B8" w:rsidRPr="00CC11B8" w:rsidRDefault="00CC11B8" w:rsidP="00CC11B8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CC11B8">
        <w:rPr>
          <w:b/>
          <w:bCs/>
          <w:kern w:val="32"/>
          <w:sz w:val="28"/>
          <w:szCs w:val="28"/>
        </w:rPr>
        <w:t xml:space="preserve">ОЦЕНКА КАЧЕСТВА ПАХОТЫ </w:t>
      </w:r>
      <w:r w:rsidRPr="00CC11B8">
        <w:rPr>
          <w:b/>
          <w:bCs/>
          <w:color w:val="000000"/>
          <w:kern w:val="32"/>
          <w:sz w:val="28"/>
          <w:szCs w:val="28"/>
        </w:rPr>
        <w:t>по основной обработке (вспашке) почвы</w:t>
      </w:r>
    </w:p>
    <w:p w14:paraId="1DAA748D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Ф.И.О. участника_____________________________________________________</w:t>
      </w:r>
    </w:p>
    <w:p w14:paraId="2F460177" w14:textId="77777777" w:rsidR="00CC11B8" w:rsidRPr="00CC11B8" w:rsidRDefault="0084452D" w:rsidP="00CC11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Предприятие/учебное заведение__</w:t>
      </w:r>
      <w:r w:rsidR="00CC11B8" w:rsidRPr="00CC11B8">
        <w:rPr>
          <w:rFonts w:eastAsia="Calibri"/>
          <w:sz w:val="28"/>
          <w:szCs w:val="28"/>
          <w:lang w:eastAsia="en-US"/>
        </w:rPr>
        <w:t>_______________________________________</w:t>
      </w:r>
    </w:p>
    <w:p w14:paraId="2BB30D92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Дата соревнования____________________________________________________</w:t>
      </w:r>
    </w:p>
    <w:p w14:paraId="0F1C5DA1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Стартовый номер_____________________________________________________</w:t>
      </w:r>
    </w:p>
    <w:p w14:paraId="4E4096D2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Марка трактора_______________________________________________________</w:t>
      </w:r>
    </w:p>
    <w:p w14:paraId="1EE6CC02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Марка плуга__________________________________________________________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6176"/>
        <w:gridCol w:w="1080"/>
        <w:gridCol w:w="1049"/>
        <w:gridCol w:w="992"/>
      </w:tblGrid>
      <w:tr w:rsidR="00CC11B8" w:rsidRPr="00CC11B8" w14:paraId="30B0F378" w14:textId="77777777" w:rsidTr="00B35EDA">
        <w:tc>
          <w:tcPr>
            <w:tcW w:w="592" w:type="dxa"/>
            <w:vAlign w:val="center"/>
          </w:tcPr>
          <w:p w14:paraId="172D3AC7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3D3493CC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6176" w:type="dxa"/>
            <w:vAlign w:val="center"/>
          </w:tcPr>
          <w:p w14:paraId="2516D918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оцениваемых показателей качества пахоты</w:t>
            </w:r>
          </w:p>
        </w:tc>
        <w:tc>
          <w:tcPr>
            <w:tcW w:w="1080" w:type="dxa"/>
            <w:vAlign w:val="center"/>
          </w:tcPr>
          <w:p w14:paraId="78933B57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Максимальная</w:t>
            </w:r>
          </w:p>
          <w:p w14:paraId="43587FB4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оценка баллов</w:t>
            </w:r>
          </w:p>
        </w:tc>
        <w:tc>
          <w:tcPr>
            <w:tcW w:w="1049" w:type="dxa"/>
            <w:vAlign w:val="center"/>
          </w:tcPr>
          <w:p w14:paraId="3527E30D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Сумма</w:t>
            </w:r>
          </w:p>
          <w:p w14:paraId="563E2836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снятых</w:t>
            </w:r>
          </w:p>
          <w:p w14:paraId="29998C31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992" w:type="dxa"/>
            <w:vAlign w:val="center"/>
          </w:tcPr>
          <w:p w14:paraId="02A3EED9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Сумма</w:t>
            </w:r>
          </w:p>
          <w:p w14:paraId="660EB367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полученных</w:t>
            </w:r>
          </w:p>
          <w:p w14:paraId="5D055594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баллов</w:t>
            </w:r>
          </w:p>
        </w:tc>
      </w:tr>
      <w:tr w:rsidR="00CC11B8" w:rsidRPr="00CC11B8" w14:paraId="3D5F85C7" w14:textId="77777777" w:rsidTr="00B35EDA">
        <w:tc>
          <w:tcPr>
            <w:tcW w:w="592" w:type="dxa"/>
          </w:tcPr>
          <w:p w14:paraId="0F79213B" w14:textId="77777777" w:rsidR="00CC11B8" w:rsidRPr="00CC11B8" w:rsidRDefault="00CC11B8" w:rsidP="00CC11B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76" w:type="dxa"/>
          </w:tcPr>
          <w:p w14:paraId="34FC97B8" w14:textId="77777777" w:rsidR="00CC11B8" w:rsidRPr="00CC11B8" w:rsidRDefault="00CC11B8" w:rsidP="00CC11B8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КАЧЕСТВО ВЫПОЛНЕНИЯ СВАЛОВ</w:t>
            </w:r>
          </w:p>
        </w:tc>
        <w:tc>
          <w:tcPr>
            <w:tcW w:w="1080" w:type="dxa"/>
          </w:tcPr>
          <w:p w14:paraId="59554C07" w14:textId="77777777" w:rsidR="00CC11B8" w:rsidRPr="00CC11B8" w:rsidRDefault="00CC11B8" w:rsidP="00CC11B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9" w:type="dxa"/>
          </w:tcPr>
          <w:p w14:paraId="38528EBF" w14:textId="77777777" w:rsidR="00CC11B8" w:rsidRPr="00CC11B8" w:rsidRDefault="00CC11B8" w:rsidP="00CC11B8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23B05EF" w14:textId="77777777" w:rsidR="00CC11B8" w:rsidRPr="00CC11B8" w:rsidRDefault="00CC11B8" w:rsidP="00CC11B8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5DE390B3" w14:textId="77777777" w:rsidTr="00B35EDA">
        <w:tc>
          <w:tcPr>
            <w:tcW w:w="592" w:type="dxa"/>
          </w:tcPr>
          <w:p w14:paraId="149C08F9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4110FE97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(снимается за 2 прохода – 2 балла).</w:t>
            </w:r>
          </w:p>
        </w:tc>
        <w:tc>
          <w:tcPr>
            <w:tcW w:w="1080" w:type="dxa"/>
          </w:tcPr>
          <w:p w14:paraId="4403C14B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5F1B3D4D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30B91C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32FA1FCD" w14:textId="77777777" w:rsidTr="00B35EDA">
        <w:tc>
          <w:tcPr>
            <w:tcW w:w="592" w:type="dxa"/>
          </w:tcPr>
          <w:p w14:paraId="7E32F8F7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0486290D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Глубина вспашки под свалом: </w:t>
            </w:r>
          </w:p>
        </w:tc>
        <w:tc>
          <w:tcPr>
            <w:tcW w:w="1080" w:type="dxa"/>
          </w:tcPr>
          <w:p w14:paraId="29E17B04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4A39112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A53268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06E20DE5" w14:textId="77777777" w:rsidTr="00B35EDA">
        <w:tc>
          <w:tcPr>
            <w:tcW w:w="592" w:type="dxa"/>
          </w:tcPr>
          <w:p w14:paraId="40A2C0A2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3EC4D36E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10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2 балла</w:t>
            </w:r>
          </w:p>
        </w:tc>
        <w:tc>
          <w:tcPr>
            <w:tcW w:w="1080" w:type="dxa"/>
          </w:tcPr>
          <w:p w14:paraId="1FEFEEDE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52AB6E33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5AF732C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4089563D" w14:textId="77777777" w:rsidTr="00B35EDA">
        <w:tc>
          <w:tcPr>
            <w:tcW w:w="592" w:type="dxa"/>
          </w:tcPr>
          <w:p w14:paraId="293BB26E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7238EE3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От 8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10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минус 1 балл</w:t>
            </w:r>
          </w:p>
        </w:tc>
        <w:tc>
          <w:tcPr>
            <w:tcW w:w="1080" w:type="dxa"/>
          </w:tcPr>
          <w:p w14:paraId="0D16AB8A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39BF899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40EA2D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4B5B983D" w14:textId="77777777" w:rsidTr="00B35EDA">
        <w:tc>
          <w:tcPr>
            <w:tcW w:w="592" w:type="dxa"/>
          </w:tcPr>
          <w:p w14:paraId="6FBE36FA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6F50065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8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0 баллов</w:t>
            </w:r>
          </w:p>
        </w:tc>
        <w:tc>
          <w:tcPr>
            <w:tcW w:w="1080" w:type="dxa"/>
          </w:tcPr>
          <w:p w14:paraId="6C0FF246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3ACE49F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6F836D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51FE961B" w14:textId="77777777" w:rsidTr="00B35EDA">
        <w:tc>
          <w:tcPr>
            <w:tcW w:w="592" w:type="dxa"/>
          </w:tcPr>
          <w:p w14:paraId="13EC2B5D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76" w:type="dxa"/>
          </w:tcPr>
          <w:p w14:paraId="6648420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ПОЛНОТА ПОЧВЫ</w:t>
            </w:r>
          </w:p>
        </w:tc>
        <w:tc>
          <w:tcPr>
            <w:tcW w:w="1080" w:type="dxa"/>
          </w:tcPr>
          <w:p w14:paraId="7D1A3665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9" w:type="dxa"/>
          </w:tcPr>
          <w:p w14:paraId="71A5CCCE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0AEEE7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0F97F14A" w14:textId="77777777" w:rsidTr="00B35EDA">
        <w:tc>
          <w:tcPr>
            <w:tcW w:w="592" w:type="dxa"/>
          </w:tcPr>
          <w:p w14:paraId="2ED16BF8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3327C61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Под свалом нет не пропаханной почвы или осталась не пропаханная полоска не шире </w:t>
            </w:r>
          </w:p>
          <w:p w14:paraId="17E70E4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5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и не длиннее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5 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5 баллов</w:t>
            </w:r>
          </w:p>
        </w:tc>
        <w:tc>
          <w:tcPr>
            <w:tcW w:w="1080" w:type="dxa"/>
          </w:tcPr>
          <w:p w14:paraId="161BEDA0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4877C43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5AED7C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36E0C19E" w14:textId="77777777" w:rsidTr="00B35EDA">
        <w:tc>
          <w:tcPr>
            <w:tcW w:w="592" w:type="dxa"/>
          </w:tcPr>
          <w:p w14:paraId="5310661E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372A7C9E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От 5 до 10м – минус 1 балл</w:t>
            </w:r>
          </w:p>
        </w:tc>
        <w:tc>
          <w:tcPr>
            <w:tcW w:w="1080" w:type="dxa"/>
          </w:tcPr>
          <w:p w14:paraId="73FB8C91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144C885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7176093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59660812" w14:textId="77777777" w:rsidTr="00B35EDA">
        <w:tc>
          <w:tcPr>
            <w:tcW w:w="592" w:type="dxa"/>
          </w:tcPr>
          <w:p w14:paraId="6770988C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65991E01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10-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20 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минус2 балла</w:t>
            </w:r>
          </w:p>
        </w:tc>
        <w:tc>
          <w:tcPr>
            <w:tcW w:w="1080" w:type="dxa"/>
          </w:tcPr>
          <w:p w14:paraId="3E2102D3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1376392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97BB1F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2E14B9AD" w14:textId="77777777" w:rsidTr="00B35EDA">
        <w:tc>
          <w:tcPr>
            <w:tcW w:w="592" w:type="dxa"/>
          </w:tcPr>
          <w:p w14:paraId="3A508A1C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3ECF196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30 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минус 3 балла</w:t>
            </w:r>
          </w:p>
        </w:tc>
        <w:tc>
          <w:tcPr>
            <w:tcW w:w="1080" w:type="dxa"/>
          </w:tcPr>
          <w:p w14:paraId="2A0E7E54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0911244D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1AA51E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298206DC" w14:textId="77777777" w:rsidTr="00B35EDA">
        <w:tc>
          <w:tcPr>
            <w:tcW w:w="592" w:type="dxa"/>
          </w:tcPr>
          <w:p w14:paraId="6C23E282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37B58C1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30-40м  -  минус 4 балла</w:t>
            </w:r>
          </w:p>
        </w:tc>
        <w:tc>
          <w:tcPr>
            <w:tcW w:w="1080" w:type="dxa"/>
          </w:tcPr>
          <w:p w14:paraId="4ACB1EF3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6D6F21A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B6AC12F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104B327F" w14:textId="77777777" w:rsidTr="00B35EDA">
        <w:tc>
          <w:tcPr>
            <w:tcW w:w="592" w:type="dxa"/>
          </w:tcPr>
          <w:p w14:paraId="7C4DF724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560F1C6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40 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0 баллов</w:t>
            </w:r>
          </w:p>
        </w:tc>
        <w:tc>
          <w:tcPr>
            <w:tcW w:w="1080" w:type="dxa"/>
          </w:tcPr>
          <w:p w14:paraId="1CC0C2A1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29F76AF7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3CF3C5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54A99886" w14:textId="77777777" w:rsidTr="00B35EDA">
        <w:tc>
          <w:tcPr>
            <w:tcW w:w="592" w:type="dxa"/>
          </w:tcPr>
          <w:p w14:paraId="2FDCF7E5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76" w:type="dxa"/>
          </w:tcPr>
          <w:p w14:paraId="4B1EEA27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ВНЕШНИЙ ВИД СВАЛЬНОГО ГРЕБНЯ</w:t>
            </w:r>
          </w:p>
        </w:tc>
        <w:tc>
          <w:tcPr>
            <w:tcW w:w="1080" w:type="dxa"/>
          </w:tcPr>
          <w:p w14:paraId="7C09AB76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9" w:type="dxa"/>
          </w:tcPr>
          <w:p w14:paraId="1A03D12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F7B34E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27BAA54B" w14:textId="77777777" w:rsidTr="00B35EDA">
        <w:tc>
          <w:tcPr>
            <w:tcW w:w="592" w:type="dxa"/>
          </w:tcPr>
          <w:p w14:paraId="094D2A45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705B478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Не отличается от следующей вспашки – 3 бал</w:t>
            </w:r>
          </w:p>
        </w:tc>
        <w:tc>
          <w:tcPr>
            <w:tcW w:w="1080" w:type="dxa"/>
          </w:tcPr>
          <w:p w14:paraId="78D3AAD4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6B4D8E6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95D34AE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07598843" w14:textId="77777777" w:rsidTr="00B35EDA">
        <w:tc>
          <w:tcPr>
            <w:tcW w:w="592" w:type="dxa"/>
          </w:tcPr>
          <w:p w14:paraId="3E63FCEC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1CEAB8F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Выше или ниже соседних свальных гребней</w:t>
            </w:r>
          </w:p>
        </w:tc>
        <w:tc>
          <w:tcPr>
            <w:tcW w:w="1080" w:type="dxa"/>
          </w:tcPr>
          <w:p w14:paraId="73C58270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7B29E5D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16268C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4C831956" w14:textId="77777777" w:rsidTr="00B35EDA">
        <w:tc>
          <w:tcPr>
            <w:tcW w:w="592" w:type="dxa"/>
          </w:tcPr>
          <w:p w14:paraId="10CD252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2916B5C3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На 5 –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10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минус 1 балл</w:t>
            </w:r>
          </w:p>
        </w:tc>
        <w:tc>
          <w:tcPr>
            <w:tcW w:w="1080" w:type="dxa"/>
          </w:tcPr>
          <w:p w14:paraId="6747D1F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494E6ED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0FFB301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221AA1B4" w14:textId="77777777" w:rsidTr="00B35EDA">
        <w:tc>
          <w:tcPr>
            <w:tcW w:w="592" w:type="dxa"/>
          </w:tcPr>
          <w:p w14:paraId="5C6FC84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4762B23E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Выше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10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минус 2 балла</w:t>
            </w:r>
          </w:p>
        </w:tc>
        <w:tc>
          <w:tcPr>
            <w:tcW w:w="1080" w:type="dxa"/>
          </w:tcPr>
          <w:p w14:paraId="305CD0B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73BEB37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5F70F8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539B3FE5" w14:textId="77777777" w:rsidTr="00B35EDA">
        <w:tc>
          <w:tcPr>
            <w:tcW w:w="592" w:type="dxa"/>
          </w:tcPr>
          <w:p w14:paraId="72BA482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6F6E471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Образовалась борозда – 0 баллов</w:t>
            </w:r>
          </w:p>
        </w:tc>
        <w:tc>
          <w:tcPr>
            <w:tcW w:w="1080" w:type="dxa"/>
          </w:tcPr>
          <w:p w14:paraId="74A96E27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22F3CEAC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E4C63BD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1CD6801A" w14:textId="77777777" w:rsidTr="00B35EDA">
        <w:tc>
          <w:tcPr>
            <w:tcW w:w="592" w:type="dxa"/>
          </w:tcPr>
          <w:p w14:paraId="05EF265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4.</w:t>
            </w:r>
          </w:p>
        </w:tc>
        <w:tc>
          <w:tcPr>
            <w:tcW w:w="6176" w:type="dxa"/>
          </w:tcPr>
          <w:p w14:paraId="429D70AD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СОБЛЮДЕНИЕ ГЛУБИНЫ ВСПАШКИ</w:t>
            </w:r>
          </w:p>
        </w:tc>
        <w:tc>
          <w:tcPr>
            <w:tcW w:w="1080" w:type="dxa"/>
          </w:tcPr>
          <w:p w14:paraId="2CF87DBB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9" w:type="dxa"/>
          </w:tcPr>
          <w:p w14:paraId="53FC437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FB48EC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222DDD4E" w14:textId="77777777" w:rsidTr="00B35EDA">
        <w:tc>
          <w:tcPr>
            <w:tcW w:w="592" w:type="dxa"/>
          </w:tcPr>
          <w:p w14:paraId="6BFD191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67B7A72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( заданная глубина –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18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softHyphen/>
              <w:t>+2см).</w:t>
            </w:r>
          </w:p>
        </w:tc>
        <w:tc>
          <w:tcPr>
            <w:tcW w:w="1080" w:type="dxa"/>
          </w:tcPr>
          <w:p w14:paraId="0B942DF5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4EB3B89D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FBE4A1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282D5419" w14:textId="77777777" w:rsidTr="00B35EDA">
        <w:tc>
          <w:tcPr>
            <w:tcW w:w="592" w:type="dxa"/>
          </w:tcPr>
          <w:p w14:paraId="548FB79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2883669D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Оценка снижается на 1балл за каждый см отклонения при каждом проходе агрегата</w:t>
            </w:r>
          </w:p>
        </w:tc>
        <w:tc>
          <w:tcPr>
            <w:tcW w:w="1080" w:type="dxa"/>
          </w:tcPr>
          <w:p w14:paraId="54045C71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465B38DC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4A139A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4C41D5AD" w14:textId="77777777" w:rsidTr="00B35EDA">
        <w:tc>
          <w:tcPr>
            <w:tcW w:w="592" w:type="dxa"/>
          </w:tcPr>
          <w:p w14:paraId="6DFFFECC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5.</w:t>
            </w:r>
          </w:p>
        </w:tc>
        <w:tc>
          <w:tcPr>
            <w:tcW w:w="6176" w:type="dxa"/>
          </w:tcPr>
          <w:p w14:paraId="10DECF6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РАЗМЕР И ФОРМА НЕ ВСПАХАННОЙ ПОЛОСЫ ПЕРЕД ПОСЛЕДНИМ ПРОХОДОМ АГРЕГАТА В РАЗВАЛЬНОМ ЗАГОНЕ</w:t>
            </w:r>
          </w:p>
        </w:tc>
        <w:tc>
          <w:tcPr>
            <w:tcW w:w="1080" w:type="dxa"/>
          </w:tcPr>
          <w:p w14:paraId="4EC73620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B743AB2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  <w:p w14:paraId="44FCAD09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2C86FB1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15BDD33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608D3DED" w14:textId="77777777" w:rsidTr="00B35EDA">
        <w:tc>
          <w:tcPr>
            <w:tcW w:w="592" w:type="dxa"/>
          </w:tcPr>
          <w:p w14:paraId="14AF3A1F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21557CCC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( ширина – 3-х корпусного плуга –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70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, 4-х корпусного плуга – </w:t>
            </w:r>
            <w:smartTag w:uri="urn:schemas-microsoft-com:office:smarttags" w:element="metricconverter">
              <w:smartTagPr>
                <w:attr w:name="ProductID" w:val="105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105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080" w:type="dxa"/>
          </w:tcPr>
          <w:p w14:paraId="67A1672A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35FF93E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8DA7A2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7F8C43D5" w14:textId="77777777" w:rsidTr="00B35EDA">
        <w:tc>
          <w:tcPr>
            <w:tcW w:w="592" w:type="dxa"/>
          </w:tcPr>
          <w:p w14:paraId="258D8E6E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429DE9ED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Отклонения в ширине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10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5 баллов</w:t>
            </w:r>
          </w:p>
        </w:tc>
        <w:tc>
          <w:tcPr>
            <w:tcW w:w="1080" w:type="dxa"/>
          </w:tcPr>
          <w:p w14:paraId="3F240C61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64FBB29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6FE298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55949F14" w14:textId="77777777" w:rsidTr="00B35EDA">
        <w:tc>
          <w:tcPr>
            <w:tcW w:w="592" w:type="dxa"/>
          </w:tcPr>
          <w:p w14:paraId="43134521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554FDB7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10 – 20см – минус 2балла</w:t>
            </w:r>
          </w:p>
        </w:tc>
        <w:tc>
          <w:tcPr>
            <w:tcW w:w="1080" w:type="dxa"/>
          </w:tcPr>
          <w:p w14:paraId="73A3C503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6CCA014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CA0882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576A44C2" w14:textId="77777777" w:rsidTr="00B35EDA">
        <w:tc>
          <w:tcPr>
            <w:tcW w:w="592" w:type="dxa"/>
          </w:tcPr>
          <w:p w14:paraId="41A7AAB7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584D1043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25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минус 3 балла</w:t>
            </w:r>
          </w:p>
        </w:tc>
        <w:tc>
          <w:tcPr>
            <w:tcW w:w="1080" w:type="dxa"/>
          </w:tcPr>
          <w:p w14:paraId="1F75B5C1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01CA77AC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F5DAAB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4FB6A166" w14:textId="77777777" w:rsidTr="00B35EDA">
        <w:tc>
          <w:tcPr>
            <w:tcW w:w="592" w:type="dxa"/>
          </w:tcPr>
          <w:p w14:paraId="22DCAC0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06BF80ED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25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0 баллов</w:t>
            </w:r>
          </w:p>
        </w:tc>
        <w:tc>
          <w:tcPr>
            <w:tcW w:w="1080" w:type="dxa"/>
          </w:tcPr>
          <w:p w14:paraId="7BC1C069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52FF84D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F97056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74957F8C" w14:textId="77777777" w:rsidTr="00B35EDA">
        <w:tc>
          <w:tcPr>
            <w:tcW w:w="592" w:type="dxa"/>
          </w:tcPr>
          <w:p w14:paraId="2C5A9841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6.</w:t>
            </w:r>
          </w:p>
        </w:tc>
        <w:tc>
          <w:tcPr>
            <w:tcW w:w="6176" w:type="dxa"/>
          </w:tcPr>
          <w:p w14:paraId="2A8FB30E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ОТКЛОНЕНИЯ ФОРМЫ НЕ ПАХАНОЙ ПОЛОСЫ</w:t>
            </w:r>
          </w:p>
        </w:tc>
        <w:tc>
          <w:tcPr>
            <w:tcW w:w="1080" w:type="dxa"/>
          </w:tcPr>
          <w:p w14:paraId="65D4F7D3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9" w:type="dxa"/>
          </w:tcPr>
          <w:p w14:paraId="36344E6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FB02C0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6A068F74" w14:textId="77777777" w:rsidTr="00B35EDA">
        <w:tc>
          <w:tcPr>
            <w:tcW w:w="592" w:type="dxa"/>
          </w:tcPr>
          <w:p w14:paraId="264B25D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2BF8101C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( разница между максимальной и минимальной шириной допускается 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20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80" w:type="dxa"/>
          </w:tcPr>
          <w:p w14:paraId="668EDBEF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119850E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B641857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12099D8A" w14:textId="77777777" w:rsidTr="00B35EDA">
        <w:tc>
          <w:tcPr>
            <w:tcW w:w="592" w:type="dxa"/>
          </w:tcPr>
          <w:p w14:paraId="18BA4AC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3DD394E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20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5 баллов</w:t>
            </w:r>
          </w:p>
        </w:tc>
        <w:tc>
          <w:tcPr>
            <w:tcW w:w="1080" w:type="dxa"/>
          </w:tcPr>
          <w:p w14:paraId="79033462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0AFD79B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933C497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079EC09F" w14:textId="77777777" w:rsidTr="00B35EDA">
        <w:tc>
          <w:tcPr>
            <w:tcW w:w="592" w:type="dxa"/>
          </w:tcPr>
          <w:p w14:paraId="15ED71F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513967A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40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минус 2 балла</w:t>
            </w:r>
          </w:p>
          <w:p w14:paraId="224AF6A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40 –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50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минус 3 балла</w:t>
            </w:r>
          </w:p>
        </w:tc>
        <w:tc>
          <w:tcPr>
            <w:tcW w:w="1080" w:type="dxa"/>
          </w:tcPr>
          <w:p w14:paraId="30E4E485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581F8E3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D9FD44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77631362" w14:textId="77777777" w:rsidTr="00B35EDA">
        <w:tc>
          <w:tcPr>
            <w:tcW w:w="592" w:type="dxa"/>
          </w:tcPr>
          <w:p w14:paraId="705042A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521A68B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50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0 баллов</w:t>
            </w:r>
          </w:p>
        </w:tc>
        <w:tc>
          <w:tcPr>
            <w:tcW w:w="1080" w:type="dxa"/>
          </w:tcPr>
          <w:p w14:paraId="5A304983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09810B4C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69B1AE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0C05D9D0" w14:textId="77777777" w:rsidTr="00B35EDA">
        <w:tc>
          <w:tcPr>
            <w:tcW w:w="592" w:type="dxa"/>
          </w:tcPr>
          <w:p w14:paraId="2EEB9B27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7.</w:t>
            </w:r>
          </w:p>
        </w:tc>
        <w:tc>
          <w:tcPr>
            <w:tcW w:w="6176" w:type="dxa"/>
          </w:tcPr>
          <w:p w14:paraId="1FABE71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ПРЯМОЛИНЕЙНОСТЬ ВСПАШКИ</w:t>
            </w:r>
          </w:p>
        </w:tc>
        <w:tc>
          <w:tcPr>
            <w:tcW w:w="1080" w:type="dxa"/>
          </w:tcPr>
          <w:p w14:paraId="20CCE826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9" w:type="dxa"/>
          </w:tcPr>
          <w:p w14:paraId="6FF2B34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CD46A7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211AAEB7" w14:textId="77777777" w:rsidTr="00B35EDA">
        <w:tc>
          <w:tcPr>
            <w:tcW w:w="592" w:type="dxa"/>
          </w:tcPr>
          <w:p w14:paraId="5781ADF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24FBDFC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Оценка снижается на 0,5 балла за каждый проход агрегата, в котором допущено искривление прямолинейности свыше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10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0" w:type="dxa"/>
          </w:tcPr>
          <w:p w14:paraId="6DC4C994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31762F5F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E042C0D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2C8512EA" w14:textId="77777777" w:rsidTr="00B35EDA">
        <w:tc>
          <w:tcPr>
            <w:tcW w:w="592" w:type="dxa"/>
          </w:tcPr>
          <w:p w14:paraId="17AD5A9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8.</w:t>
            </w:r>
          </w:p>
        </w:tc>
        <w:tc>
          <w:tcPr>
            <w:tcW w:w="6176" w:type="dxa"/>
          </w:tcPr>
          <w:p w14:paraId="7079A1A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ВЫРАВНЕННОСТЬ ПОВЕРХНОСТИ ПАШНИ (СЛИТНОСТЬ).</w:t>
            </w:r>
          </w:p>
        </w:tc>
        <w:tc>
          <w:tcPr>
            <w:tcW w:w="1080" w:type="dxa"/>
          </w:tcPr>
          <w:p w14:paraId="053B9076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9" w:type="dxa"/>
          </w:tcPr>
          <w:p w14:paraId="5921BE0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E84177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34507923" w14:textId="77777777" w:rsidTr="00B35EDA">
        <w:tc>
          <w:tcPr>
            <w:tcW w:w="592" w:type="dxa"/>
          </w:tcPr>
          <w:p w14:paraId="08335707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349E6DF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Оценка снижается по 1 баллу за каждый проход агрегата, плоскость поверхности которого более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5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 не совпадает с плоскостью соседнего прохода агрегата на расстоянии не более 10м.</w:t>
            </w:r>
          </w:p>
        </w:tc>
        <w:tc>
          <w:tcPr>
            <w:tcW w:w="1080" w:type="dxa"/>
          </w:tcPr>
          <w:p w14:paraId="3CEDDFC5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0CAE5B2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7EB2E0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1DB35585" w14:textId="77777777" w:rsidTr="00B35EDA">
        <w:tc>
          <w:tcPr>
            <w:tcW w:w="592" w:type="dxa"/>
          </w:tcPr>
          <w:p w14:paraId="0E4403F7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9.</w:t>
            </w:r>
          </w:p>
        </w:tc>
        <w:tc>
          <w:tcPr>
            <w:tcW w:w="6176" w:type="dxa"/>
          </w:tcPr>
          <w:p w14:paraId="6258E2CF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ОТЧЕТЛИВАЯ ФОРМА ГРЕБНЕЙ</w:t>
            </w:r>
          </w:p>
        </w:tc>
        <w:tc>
          <w:tcPr>
            <w:tcW w:w="1080" w:type="dxa"/>
          </w:tcPr>
          <w:p w14:paraId="0702155D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9" w:type="dxa"/>
          </w:tcPr>
          <w:p w14:paraId="75FA556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FABD26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68818A6B" w14:textId="77777777" w:rsidTr="00B35EDA">
        <w:tc>
          <w:tcPr>
            <w:tcW w:w="592" w:type="dxa"/>
          </w:tcPr>
          <w:p w14:paraId="03E4873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71240FC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Оценка снижается на 0,5 балла за каждый случай образования высокого гребня или глубокой борозды, высота и глубина которых превышает 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более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10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на расстояние более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10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0" w:type="dxa"/>
          </w:tcPr>
          <w:p w14:paraId="0F7E84D0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03B9DD8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C74663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77409968" w14:textId="77777777" w:rsidTr="00B35EDA">
        <w:tc>
          <w:tcPr>
            <w:tcW w:w="592" w:type="dxa"/>
            <w:vAlign w:val="center"/>
          </w:tcPr>
          <w:p w14:paraId="4CA8072F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176" w:type="dxa"/>
            <w:vAlign w:val="center"/>
          </w:tcPr>
          <w:p w14:paraId="65286785" w14:textId="77777777" w:rsidR="00CC11B8" w:rsidRPr="00CC11B8" w:rsidRDefault="00CC11B8" w:rsidP="00CC11B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ЗАДЕЛКА ПОСЛЕУБОРОЧНЫХ ОСТАТКОВ</w:t>
            </w:r>
          </w:p>
        </w:tc>
        <w:tc>
          <w:tcPr>
            <w:tcW w:w="1080" w:type="dxa"/>
            <w:vAlign w:val="center"/>
          </w:tcPr>
          <w:p w14:paraId="5A18442A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9" w:type="dxa"/>
            <w:vAlign w:val="center"/>
          </w:tcPr>
          <w:p w14:paraId="6FFBD9D8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BE12476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5C2F0DDD" w14:textId="77777777" w:rsidTr="00B35EDA">
        <w:tc>
          <w:tcPr>
            <w:tcW w:w="592" w:type="dxa"/>
          </w:tcPr>
          <w:p w14:paraId="044A231F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2B3204F3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Оценка снижается до 0 баллов, если в стыке пластов четко просматриваются рядки плохо заделанных остатков – по 1 баллу за проход.</w:t>
            </w:r>
          </w:p>
        </w:tc>
        <w:tc>
          <w:tcPr>
            <w:tcW w:w="1080" w:type="dxa"/>
          </w:tcPr>
          <w:p w14:paraId="38F4A9F5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1D28E10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44D151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7F72159E" w14:textId="77777777" w:rsidTr="00B35EDA">
        <w:tc>
          <w:tcPr>
            <w:tcW w:w="592" w:type="dxa"/>
          </w:tcPr>
          <w:p w14:paraId="1433B07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176" w:type="dxa"/>
          </w:tcPr>
          <w:p w14:paraId="1E050B77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КАЧЕСТВО РАЗВАЛЬНОЙ БОРОЗДЫ</w:t>
            </w:r>
          </w:p>
        </w:tc>
        <w:tc>
          <w:tcPr>
            <w:tcW w:w="1080" w:type="dxa"/>
          </w:tcPr>
          <w:p w14:paraId="429585FC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9" w:type="dxa"/>
          </w:tcPr>
          <w:p w14:paraId="7D41DF6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3243780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2DE7E02B" w14:textId="77777777" w:rsidTr="00B35EDA">
        <w:tc>
          <w:tcPr>
            <w:tcW w:w="592" w:type="dxa"/>
          </w:tcPr>
          <w:p w14:paraId="56B452B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5ED654A7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(развальная борозда должна быть прямой, не широкой и не глубокой).</w:t>
            </w:r>
          </w:p>
        </w:tc>
        <w:tc>
          <w:tcPr>
            <w:tcW w:w="1080" w:type="dxa"/>
          </w:tcPr>
          <w:p w14:paraId="5F7A7584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77FB238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88F561F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0C0A96B5" w14:textId="77777777" w:rsidTr="00B35EDA">
        <w:tc>
          <w:tcPr>
            <w:tcW w:w="592" w:type="dxa"/>
          </w:tcPr>
          <w:p w14:paraId="338FA3A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2886ACFE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Оценка снижается, если развальная борозда не прямолинейная, искривленная и не укладывается в прямоугольник 10000 на 20см</w:t>
            </w:r>
          </w:p>
          <w:p w14:paraId="51A745E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- минус 1 балл</w:t>
            </w:r>
          </w:p>
        </w:tc>
        <w:tc>
          <w:tcPr>
            <w:tcW w:w="1080" w:type="dxa"/>
          </w:tcPr>
          <w:p w14:paraId="19312FD2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0F0445A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1F12AF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44323317" w14:textId="77777777" w:rsidTr="00B35EDA">
        <w:tc>
          <w:tcPr>
            <w:tcW w:w="592" w:type="dxa"/>
          </w:tcPr>
          <w:p w14:paraId="0D44681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1459CEA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Пропахана на 2-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4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глубже заданной глубины – минус 2 балла.</w:t>
            </w:r>
          </w:p>
        </w:tc>
        <w:tc>
          <w:tcPr>
            <w:tcW w:w="1080" w:type="dxa"/>
          </w:tcPr>
          <w:p w14:paraId="545A0BD9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1D85779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449F46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584E63CB" w14:textId="77777777" w:rsidTr="00B35EDA">
        <w:tc>
          <w:tcPr>
            <w:tcW w:w="592" w:type="dxa"/>
          </w:tcPr>
          <w:p w14:paraId="54DED61E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03C911CC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Пропахана глубже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4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минус 4 балла.</w:t>
            </w:r>
          </w:p>
        </w:tc>
        <w:tc>
          <w:tcPr>
            <w:tcW w:w="1080" w:type="dxa"/>
          </w:tcPr>
          <w:p w14:paraId="53BC6ADE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7E5CA37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2F8A7E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40D79343" w14:textId="77777777" w:rsidTr="00B35EDA">
        <w:tc>
          <w:tcPr>
            <w:tcW w:w="592" w:type="dxa"/>
          </w:tcPr>
          <w:p w14:paraId="52574DE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12.  </w:t>
            </w:r>
          </w:p>
        </w:tc>
        <w:tc>
          <w:tcPr>
            <w:tcW w:w="6176" w:type="dxa"/>
          </w:tcPr>
          <w:p w14:paraId="7A541A4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СОБЛЮДЕНИЕ ГРАНИЦ ЗАГЛУБЛЕНИЯ И ПОДЬЕМА ПЛУГА</w:t>
            </w:r>
          </w:p>
        </w:tc>
        <w:tc>
          <w:tcPr>
            <w:tcW w:w="1080" w:type="dxa"/>
          </w:tcPr>
          <w:p w14:paraId="07816965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9" w:type="dxa"/>
          </w:tcPr>
          <w:p w14:paraId="0AB4F95F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BCF756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1C067752" w14:textId="77777777" w:rsidTr="00B35EDA">
        <w:tc>
          <w:tcPr>
            <w:tcW w:w="592" w:type="dxa"/>
          </w:tcPr>
          <w:p w14:paraId="29393693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12EF78F3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Плуг заглубляется и поднимается на одинаковом расстоянии от границы участка и достаточным для заданной глубины в пахотном участке, допуск от границы участка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4 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0" w:type="dxa"/>
          </w:tcPr>
          <w:p w14:paraId="07FFCA10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7AF77BBC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352D6C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6B7F6708" w14:textId="77777777" w:rsidTr="00B35EDA">
        <w:tc>
          <w:tcPr>
            <w:tcW w:w="592" w:type="dxa"/>
          </w:tcPr>
          <w:p w14:paraId="3F1C554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3CFFDF5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Снимается 0,5 балла за каждый случай подъема или заглубления плуга на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0,5 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ближе или дальше от средней линии начала пахоты.</w:t>
            </w:r>
          </w:p>
        </w:tc>
        <w:tc>
          <w:tcPr>
            <w:tcW w:w="1080" w:type="dxa"/>
          </w:tcPr>
          <w:p w14:paraId="3F277A40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6889AFD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52B5C4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16A70338" w14:textId="77777777" w:rsidTr="00B35EDA">
        <w:tc>
          <w:tcPr>
            <w:tcW w:w="592" w:type="dxa"/>
          </w:tcPr>
          <w:p w14:paraId="11A07EF1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176" w:type="dxa"/>
          </w:tcPr>
          <w:p w14:paraId="55329FB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СОБЛЮДЕНИЕ ГРАНИЦ ПАХОТЫ</w:t>
            </w:r>
          </w:p>
        </w:tc>
        <w:tc>
          <w:tcPr>
            <w:tcW w:w="1080" w:type="dxa"/>
          </w:tcPr>
          <w:p w14:paraId="12262A37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9" w:type="dxa"/>
          </w:tcPr>
          <w:p w14:paraId="5D2E47AF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380FE4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442B366C" w14:textId="77777777" w:rsidTr="00B35EDA">
        <w:tc>
          <w:tcPr>
            <w:tcW w:w="592" w:type="dxa"/>
          </w:tcPr>
          <w:p w14:paraId="20333BA2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688389D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Левая борозда прямая и проходит не далее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10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от границы участка. Правая граница пахоты прямая и проходит не далее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C11B8">
                <w:rPr>
                  <w:rFonts w:eastAsia="Calibri"/>
                  <w:sz w:val="28"/>
                  <w:szCs w:val="28"/>
                  <w:lang w:eastAsia="en-US"/>
                </w:rPr>
                <w:t>30 см</w:t>
              </w:r>
            </w:smartTag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от границы участка – 10 баллов.</w:t>
            </w:r>
          </w:p>
        </w:tc>
        <w:tc>
          <w:tcPr>
            <w:tcW w:w="1080" w:type="dxa"/>
          </w:tcPr>
          <w:p w14:paraId="194C1510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16D0C861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2A3E23D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5EFDF2BC" w14:textId="77777777" w:rsidTr="00B35EDA">
        <w:tc>
          <w:tcPr>
            <w:tcW w:w="592" w:type="dxa"/>
          </w:tcPr>
          <w:p w14:paraId="48D3952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780E547B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Выход пахоты за границу участка с одной стороны – минус 5 баллов</w:t>
            </w:r>
          </w:p>
        </w:tc>
        <w:tc>
          <w:tcPr>
            <w:tcW w:w="1080" w:type="dxa"/>
          </w:tcPr>
          <w:p w14:paraId="58CBE5EC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214076A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11508C3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3C1C52DE" w14:textId="77777777" w:rsidTr="00B35EDA">
        <w:tc>
          <w:tcPr>
            <w:tcW w:w="592" w:type="dxa"/>
          </w:tcPr>
          <w:p w14:paraId="4F560497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31FAFD1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С обеих сторон – минус 10 баллов</w:t>
            </w:r>
          </w:p>
        </w:tc>
        <w:tc>
          <w:tcPr>
            <w:tcW w:w="1080" w:type="dxa"/>
          </w:tcPr>
          <w:p w14:paraId="04CBDB82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1BB0CBA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8811C01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6B54E905" w14:textId="77777777" w:rsidTr="00B35EDA">
        <w:tc>
          <w:tcPr>
            <w:tcW w:w="592" w:type="dxa"/>
          </w:tcPr>
          <w:p w14:paraId="25A3D5D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176" w:type="dxa"/>
          </w:tcPr>
          <w:p w14:paraId="194F1549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КАЧЕСТВО БОРОЗДЫ НА ГРАНИЦЕ УЧАСТКА</w:t>
            </w:r>
          </w:p>
        </w:tc>
        <w:tc>
          <w:tcPr>
            <w:tcW w:w="1080" w:type="dxa"/>
          </w:tcPr>
          <w:p w14:paraId="09F0613F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9" w:type="dxa"/>
          </w:tcPr>
          <w:p w14:paraId="65CF6B8D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15DECDE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7D4C8C6A" w14:textId="77777777" w:rsidTr="00B35EDA">
        <w:tc>
          <w:tcPr>
            <w:tcW w:w="592" w:type="dxa"/>
          </w:tcPr>
          <w:p w14:paraId="337C65FE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4661A0CF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Стенка и дно левой борозды должны быть без осыпей и </w:t>
            </w:r>
            <w:proofErr w:type="spellStart"/>
            <w:r w:rsidRPr="00CC11B8">
              <w:rPr>
                <w:rFonts w:eastAsia="Calibri"/>
                <w:sz w:val="28"/>
                <w:szCs w:val="28"/>
                <w:lang w:eastAsia="en-US"/>
              </w:rPr>
              <w:t>выщерблений</w:t>
            </w:r>
            <w:proofErr w:type="spellEnd"/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5 баллов</w:t>
            </w:r>
          </w:p>
        </w:tc>
        <w:tc>
          <w:tcPr>
            <w:tcW w:w="1080" w:type="dxa"/>
          </w:tcPr>
          <w:p w14:paraId="2A62EF61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30862F5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6D2BA9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68ECDC23" w14:textId="77777777" w:rsidTr="00B35EDA">
        <w:tc>
          <w:tcPr>
            <w:tcW w:w="592" w:type="dxa"/>
          </w:tcPr>
          <w:p w14:paraId="7CB3B7BD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159CC9F8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Рваный обрез – минус 1 балл</w:t>
            </w:r>
          </w:p>
        </w:tc>
        <w:tc>
          <w:tcPr>
            <w:tcW w:w="1080" w:type="dxa"/>
          </w:tcPr>
          <w:p w14:paraId="3AFCEFC2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1486B5F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EFF084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750239A3" w14:textId="77777777" w:rsidTr="00B35EDA">
        <w:tc>
          <w:tcPr>
            <w:tcW w:w="592" w:type="dxa"/>
          </w:tcPr>
          <w:p w14:paraId="61C616D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0766EDB5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C11B8">
              <w:rPr>
                <w:rFonts w:eastAsia="Calibri"/>
                <w:sz w:val="28"/>
                <w:szCs w:val="28"/>
                <w:lang w:eastAsia="en-US"/>
              </w:rPr>
              <w:t>Выщербления</w:t>
            </w:r>
            <w:proofErr w:type="spellEnd"/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– минус 1 балл.</w:t>
            </w:r>
          </w:p>
        </w:tc>
        <w:tc>
          <w:tcPr>
            <w:tcW w:w="1080" w:type="dxa"/>
          </w:tcPr>
          <w:p w14:paraId="12B9E3B1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14:paraId="0060B3D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8E06EA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749ECAA4" w14:textId="77777777" w:rsidTr="00B35EDA">
        <w:tc>
          <w:tcPr>
            <w:tcW w:w="592" w:type="dxa"/>
          </w:tcPr>
          <w:p w14:paraId="716A0E2A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176" w:type="dxa"/>
          </w:tcPr>
          <w:p w14:paraId="0CAE5F84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ИТОГО</w:t>
            </w:r>
          </w:p>
        </w:tc>
        <w:tc>
          <w:tcPr>
            <w:tcW w:w="1080" w:type="dxa"/>
          </w:tcPr>
          <w:p w14:paraId="189300FB" w14:textId="77777777" w:rsidR="00CC11B8" w:rsidRPr="00CC11B8" w:rsidRDefault="00CC11B8" w:rsidP="00CC11B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49" w:type="dxa"/>
          </w:tcPr>
          <w:p w14:paraId="5A994F3C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6819786" w14:textId="77777777" w:rsidR="00CC11B8" w:rsidRPr="00CC11B8" w:rsidRDefault="00CC11B8" w:rsidP="00CC11B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0AD0E30D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AA32BBD" w14:textId="77777777" w:rsidR="00CC11B8" w:rsidRPr="00CC11B8" w:rsidRDefault="00CC11B8" w:rsidP="00CC11B8">
      <w:pPr>
        <w:spacing w:after="200"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 xml:space="preserve"> Главный судья _________________________          </w:t>
      </w:r>
    </w:p>
    <w:p w14:paraId="30D1A61C" w14:textId="77777777" w:rsidR="00CC11B8" w:rsidRPr="00CC11B8" w:rsidRDefault="00CC11B8" w:rsidP="00CC11B8">
      <w:pPr>
        <w:spacing w:after="200"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 xml:space="preserve"> Судейская комиссия_____________________</w:t>
      </w:r>
    </w:p>
    <w:p w14:paraId="75DE5FB4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F0A6CEE" w14:textId="77777777" w:rsidR="00CC11B8" w:rsidRPr="00CC11B8" w:rsidRDefault="00CC11B8" w:rsidP="00CC11B8">
      <w:pPr>
        <w:spacing w:after="200" w:line="360" w:lineRule="exact"/>
        <w:jc w:val="both"/>
        <w:rPr>
          <w:rFonts w:eastAsia="Calibri"/>
          <w:b/>
          <w:sz w:val="28"/>
          <w:szCs w:val="28"/>
          <w:lang w:eastAsia="en-US"/>
        </w:rPr>
      </w:pPr>
    </w:p>
    <w:p w14:paraId="7E01E011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28FDE4E3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2F42A3EB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2A9744D7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0838B71D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02D58032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53A3BB88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4B5E212E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752BCB35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2C1FA6DE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55515ACE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2D15679B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293465D3" w14:textId="77777777" w:rsid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5A331230" w14:textId="77777777" w:rsid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744DA0AA" w14:textId="77777777" w:rsid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611982CE" w14:textId="77777777" w:rsid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2ABC0C27" w14:textId="77777777" w:rsid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0B2AFC8D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0B277289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0361A5EC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11B8">
        <w:rPr>
          <w:rFonts w:eastAsia="Calibri"/>
          <w:b/>
          <w:sz w:val="28"/>
          <w:szCs w:val="28"/>
          <w:lang w:eastAsia="en-US"/>
        </w:rPr>
        <w:lastRenderedPageBreak/>
        <w:t>ОЦЕНКА КАЧЕСТВА ПАХОТЫ ОБОРОТНЫМИ ПЛУГАМИ</w:t>
      </w:r>
    </w:p>
    <w:p w14:paraId="54271265" w14:textId="77777777" w:rsidR="00CC11B8" w:rsidRPr="00CC11B8" w:rsidRDefault="00CC11B8" w:rsidP="00CC11B8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ФИО участника ______________________________________________________</w:t>
      </w:r>
    </w:p>
    <w:p w14:paraId="79F9875A" w14:textId="77777777" w:rsidR="00CC11B8" w:rsidRPr="00CC11B8" w:rsidRDefault="00F1761C" w:rsidP="00CC11B8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761C">
        <w:rPr>
          <w:rFonts w:eastAsia="Calibri"/>
          <w:sz w:val="28"/>
          <w:szCs w:val="28"/>
          <w:lang w:eastAsia="en-US"/>
        </w:rPr>
        <w:t xml:space="preserve">Предприятие/учебное заведение </w:t>
      </w:r>
      <w:r>
        <w:rPr>
          <w:rFonts w:eastAsia="Calibri"/>
          <w:sz w:val="28"/>
          <w:szCs w:val="28"/>
          <w:lang w:eastAsia="en-US"/>
        </w:rPr>
        <w:t>__</w:t>
      </w:r>
      <w:r w:rsidR="00CC11B8" w:rsidRPr="00CC11B8">
        <w:rPr>
          <w:rFonts w:eastAsia="Calibri"/>
          <w:sz w:val="28"/>
          <w:szCs w:val="28"/>
          <w:lang w:eastAsia="en-US"/>
        </w:rPr>
        <w:t>______________________________________</w:t>
      </w:r>
    </w:p>
    <w:p w14:paraId="74CA7FA7" w14:textId="77777777" w:rsidR="00CC11B8" w:rsidRPr="00CC11B8" w:rsidRDefault="00CC11B8" w:rsidP="00CC11B8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Дата соревнований____________________________________________________</w:t>
      </w:r>
    </w:p>
    <w:p w14:paraId="17902288" w14:textId="77777777" w:rsidR="00CC11B8" w:rsidRPr="00CC11B8" w:rsidRDefault="00CC11B8" w:rsidP="00CC11B8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Стартовый номер_____________________________________________________</w:t>
      </w:r>
    </w:p>
    <w:p w14:paraId="0F896E70" w14:textId="77777777" w:rsidR="00CC11B8" w:rsidRPr="00CC11B8" w:rsidRDefault="00CC11B8" w:rsidP="00CC11B8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Марка трактора_______________________________________________________</w:t>
      </w:r>
    </w:p>
    <w:p w14:paraId="265E668D" w14:textId="77777777" w:rsidR="00CC11B8" w:rsidRPr="00CC11B8" w:rsidRDefault="00CC11B8" w:rsidP="00CC11B8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Марка плуга__________________________________________________________</w:t>
      </w:r>
    </w:p>
    <w:p w14:paraId="0E90FAFA" w14:textId="77777777" w:rsidR="00CC11B8" w:rsidRPr="00CC11B8" w:rsidRDefault="00CC11B8" w:rsidP="00CC11B8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276"/>
        <w:gridCol w:w="1134"/>
        <w:gridCol w:w="1241"/>
      </w:tblGrid>
      <w:tr w:rsidR="00CC11B8" w:rsidRPr="00CC11B8" w14:paraId="72FF87DC" w14:textId="77777777" w:rsidTr="00B35EDA">
        <w:tc>
          <w:tcPr>
            <w:tcW w:w="534" w:type="dxa"/>
            <w:vAlign w:val="center"/>
          </w:tcPr>
          <w:p w14:paraId="6AF914CC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386" w:type="dxa"/>
            <w:vAlign w:val="center"/>
          </w:tcPr>
          <w:p w14:paraId="709FB6FD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оцениваемых показателей качества пахоты</w:t>
            </w:r>
          </w:p>
        </w:tc>
        <w:tc>
          <w:tcPr>
            <w:tcW w:w="1276" w:type="dxa"/>
            <w:vAlign w:val="center"/>
          </w:tcPr>
          <w:p w14:paraId="3A3C02DE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Макси-</w:t>
            </w:r>
            <w:proofErr w:type="spellStart"/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мальная</w:t>
            </w:r>
            <w:proofErr w:type="spellEnd"/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оценка в баллах</w:t>
            </w:r>
          </w:p>
        </w:tc>
        <w:tc>
          <w:tcPr>
            <w:tcW w:w="1134" w:type="dxa"/>
            <w:vAlign w:val="center"/>
          </w:tcPr>
          <w:p w14:paraId="2B46DB56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Сумма снятых баллов</w:t>
            </w:r>
          </w:p>
        </w:tc>
        <w:tc>
          <w:tcPr>
            <w:tcW w:w="1241" w:type="dxa"/>
            <w:vAlign w:val="center"/>
          </w:tcPr>
          <w:p w14:paraId="5859402B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Сумма получен-</w:t>
            </w:r>
            <w:proofErr w:type="spellStart"/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>ных</w:t>
            </w:r>
            <w:proofErr w:type="spellEnd"/>
            <w:r w:rsidRPr="00CC11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баллов</w:t>
            </w:r>
          </w:p>
        </w:tc>
      </w:tr>
      <w:tr w:rsidR="00CC11B8" w:rsidRPr="00CC11B8" w14:paraId="5A5001E0" w14:textId="77777777" w:rsidTr="00B35EDA">
        <w:tc>
          <w:tcPr>
            <w:tcW w:w="534" w:type="dxa"/>
          </w:tcPr>
          <w:p w14:paraId="500C05BF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6" w:type="dxa"/>
          </w:tcPr>
          <w:p w14:paraId="78454FEB" w14:textId="77777777" w:rsidR="00CC11B8" w:rsidRPr="00CC11B8" w:rsidRDefault="00CC11B8" w:rsidP="00F1761C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Соблюдение </w:t>
            </w:r>
            <w:r w:rsidR="00F1761C">
              <w:rPr>
                <w:rFonts w:eastAsia="Calibri"/>
                <w:b/>
                <w:sz w:val="28"/>
                <w:szCs w:val="28"/>
                <w:lang w:eastAsia="en-US"/>
              </w:rPr>
              <w:t>глубины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вспашки (18+-2 см)</w:t>
            </w:r>
          </w:p>
        </w:tc>
        <w:tc>
          <w:tcPr>
            <w:tcW w:w="1276" w:type="dxa"/>
          </w:tcPr>
          <w:p w14:paraId="1617DAEB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14:paraId="2C361641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32008DE3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52EC02B0" w14:textId="77777777" w:rsidTr="00B35EDA">
        <w:tc>
          <w:tcPr>
            <w:tcW w:w="534" w:type="dxa"/>
          </w:tcPr>
          <w:p w14:paraId="4A64C1FF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14:paraId="16732264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Оценка снижается на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балл за каждый см отклонения при каждом проходе агрегата</w:t>
            </w:r>
          </w:p>
        </w:tc>
        <w:tc>
          <w:tcPr>
            <w:tcW w:w="1276" w:type="dxa"/>
          </w:tcPr>
          <w:p w14:paraId="59FB0622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E271BD9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0D6410FA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72CC4AF7" w14:textId="77777777" w:rsidTr="00B35EDA">
        <w:tc>
          <w:tcPr>
            <w:tcW w:w="534" w:type="dxa"/>
          </w:tcPr>
          <w:p w14:paraId="432FF8CC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6" w:type="dxa"/>
          </w:tcPr>
          <w:p w14:paraId="2268824D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Прямолинейность вспашки</w:t>
            </w:r>
          </w:p>
        </w:tc>
        <w:tc>
          <w:tcPr>
            <w:tcW w:w="1276" w:type="dxa"/>
          </w:tcPr>
          <w:p w14:paraId="1E5B95CC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14:paraId="3A8E7413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0607C2E4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5D9F6C5E" w14:textId="77777777" w:rsidTr="00B35EDA">
        <w:tc>
          <w:tcPr>
            <w:tcW w:w="534" w:type="dxa"/>
          </w:tcPr>
          <w:p w14:paraId="2264D108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14:paraId="10B3D795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Оценка снижается на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0,5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баллов за каждый проход агрегата в котором допущено искривление свыше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10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см</w:t>
            </w:r>
          </w:p>
        </w:tc>
        <w:tc>
          <w:tcPr>
            <w:tcW w:w="1276" w:type="dxa"/>
          </w:tcPr>
          <w:p w14:paraId="5E622108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59A08B1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314C77DF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0B767C61" w14:textId="77777777" w:rsidTr="00B35EDA">
        <w:tc>
          <w:tcPr>
            <w:tcW w:w="534" w:type="dxa"/>
          </w:tcPr>
          <w:p w14:paraId="480D417E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6" w:type="dxa"/>
          </w:tcPr>
          <w:p w14:paraId="3F965577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Выравненность поверхности пашни, слитность</w:t>
            </w:r>
          </w:p>
        </w:tc>
        <w:tc>
          <w:tcPr>
            <w:tcW w:w="1276" w:type="dxa"/>
          </w:tcPr>
          <w:p w14:paraId="05599625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14:paraId="58E1A9BC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64397626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6DC2E3C1" w14:textId="77777777" w:rsidTr="00B35EDA">
        <w:tc>
          <w:tcPr>
            <w:tcW w:w="534" w:type="dxa"/>
          </w:tcPr>
          <w:p w14:paraId="5B8E5048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14:paraId="7DAAB916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Оценка снижается за каждый проход агрегата по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баллу, если его плоскость не совпадает более чем на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см с плоскостью соседнего агрегата на расстоянии не более 10 м</w:t>
            </w:r>
          </w:p>
        </w:tc>
        <w:tc>
          <w:tcPr>
            <w:tcW w:w="1276" w:type="dxa"/>
          </w:tcPr>
          <w:p w14:paraId="198B8684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8B443CE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569A051C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33479B71" w14:textId="77777777" w:rsidTr="00B35EDA">
        <w:tc>
          <w:tcPr>
            <w:tcW w:w="534" w:type="dxa"/>
          </w:tcPr>
          <w:p w14:paraId="68A8421F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6" w:type="dxa"/>
          </w:tcPr>
          <w:p w14:paraId="19FD8564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Заделка послеуборочных остатков</w:t>
            </w:r>
          </w:p>
        </w:tc>
        <w:tc>
          <w:tcPr>
            <w:tcW w:w="1276" w:type="dxa"/>
          </w:tcPr>
          <w:p w14:paraId="2DF316E9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14:paraId="61C2AA5B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040E4A5E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39E2B502" w14:textId="77777777" w:rsidTr="00B35EDA">
        <w:tc>
          <w:tcPr>
            <w:tcW w:w="534" w:type="dxa"/>
          </w:tcPr>
          <w:p w14:paraId="5D2306BB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14:paraId="23C6151E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Оценка снижается до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0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баллов, если в стыке пластов четко просматриваются рядки плохо выделанных остатков, по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>баллу за проход</w:t>
            </w:r>
          </w:p>
        </w:tc>
        <w:tc>
          <w:tcPr>
            <w:tcW w:w="1276" w:type="dxa"/>
          </w:tcPr>
          <w:p w14:paraId="0124E9EF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02F14A0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2936E457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1EDA00FB" w14:textId="77777777" w:rsidTr="00B35EDA">
        <w:tc>
          <w:tcPr>
            <w:tcW w:w="534" w:type="dxa"/>
          </w:tcPr>
          <w:p w14:paraId="4946E22C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6" w:type="dxa"/>
          </w:tcPr>
          <w:p w14:paraId="3F5F80A9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Соблюдение границ пахоты</w:t>
            </w:r>
          </w:p>
        </w:tc>
        <w:tc>
          <w:tcPr>
            <w:tcW w:w="1276" w:type="dxa"/>
          </w:tcPr>
          <w:p w14:paraId="4DD7A298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14:paraId="64857AD5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6FC62082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315BD2BD" w14:textId="77777777" w:rsidTr="00B35EDA">
        <w:tc>
          <w:tcPr>
            <w:tcW w:w="534" w:type="dxa"/>
          </w:tcPr>
          <w:p w14:paraId="2C646A70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14:paraId="23540895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Левая сторона не более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см – плюс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  <w:p w14:paraId="69D9F0F3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Выход за границу более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см – минус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  <w:p w14:paraId="68FD9CA7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Правая сторона –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  <w:p w14:paraId="646F8E9A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Образовалась дуга или клин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20-30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см – 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минус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  <w:p w14:paraId="26BEA547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Образовалась дуга или клин более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30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см – минус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</w:tc>
        <w:tc>
          <w:tcPr>
            <w:tcW w:w="1276" w:type="dxa"/>
          </w:tcPr>
          <w:p w14:paraId="7AD76DE1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59F4FD1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3BC5E12A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78E54CC3" w14:textId="77777777" w:rsidTr="00B35EDA">
        <w:tc>
          <w:tcPr>
            <w:tcW w:w="534" w:type="dxa"/>
          </w:tcPr>
          <w:p w14:paraId="2AB06544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86" w:type="dxa"/>
          </w:tcPr>
          <w:p w14:paraId="4C29BBEB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Внешний вид свального гребня</w:t>
            </w:r>
          </w:p>
        </w:tc>
        <w:tc>
          <w:tcPr>
            <w:tcW w:w="1276" w:type="dxa"/>
          </w:tcPr>
          <w:p w14:paraId="781AF485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14:paraId="3D237D77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15910E7B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10CF749B" w14:textId="77777777" w:rsidTr="00B35EDA">
        <w:tc>
          <w:tcPr>
            <w:tcW w:w="534" w:type="dxa"/>
          </w:tcPr>
          <w:p w14:paraId="0FBECB01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14:paraId="257EAA13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Не отличается от следующей вспашки – плюс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5 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>баллов</w:t>
            </w:r>
          </w:p>
          <w:p w14:paraId="074F6409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>Выше или ниже соседних гребней до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10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см – минус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балла, свыше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10 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см – минус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</w:tc>
        <w:tc>
          <w:tcPr>
            <w:tcW w:w="1276" w:type="dxa"/>
          </w:tcPr>
          <w:p w14:paraId="0BBD6B8A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CD33E6F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4F0F1618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7EA5BB0E" w14:textId="77777777" w:rsidTr="00B35EDA">
        <w:tc>
          <w:tcPr>
            <w:tcW w:w="534" w:type="dxa"/>
          </w:tcPr>
          <w:p w14:paraId="01B928A4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86" w:type="dxa"/>
          </w:tcPr>
          <w:p w14:paraId="3758D63F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Соблюдение границ заглубления и подъема плуга</w:t>
            </w:r>
          </w:p>
        </w:tc>
        <w:tc>
          <w:tcPr>
            <w:tcW w:w="1276" w:type="dxa"/>
          </w:tcPr>
          <w:p w14:paraId="66201158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14:paraId="7746415F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5D46C2A2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1B8" w:rsidRPr="00CC11B8" w14:paraId="1E76B8ED" w14:textId="77777777" w:rsidTr="00B35EDA">
        <w:tc>
          <w:tcPr>
            <w:tcW w:w="534" w:type="dxa"/>
          </w:tcPr>
          <w:p w14:paraId="3706121B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14:paraId="7EF15FC2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Плуг заглубляется и поднимается на одинаковом расстоянии от границы участка и достаточным для заданной глубины в пахотном участке, допуск от границы участка – </w:t>
            </w: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CC11B8">
              <w:rPr>
                <w:rFonts w:eastAsia="Calibri"/>
                <w:sz w:val="28"/>
                <w:szCs w:val="28"/>
                <w:lang w:eastAsia="en-US"/>
              </w:rPr>
              <w:t xml:space="preserve"> м</w:t>
            </w:r>
          </w:p>
        </w:tc>
        <w:tc>
          <w:tcPr>
            <w:tcW w:w="1276" w:type="dxa"/>
          </w:tcPr>
          <w:p w14:paraId="0CF3A066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95D1389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02C36E9A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11B8" w:rsidRPr="00CC11B8" w14:paraId="35E6FD1B" w14:textId="77777777" w:rsidTr="00B35EDA">
        <w:tc>
          <w:tcPr>
            <w:tcW w:w="534" w:type="dxa"/>
          </w:tcPr>
          <w:p w14:paraId="4BA131AB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14:paraId="01FB483D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6" w:type="dxa"/>
          </w:tcPr>
          <w:p w14:paraId="200EFAD8" w14:textId="77777777" w:rsidR="00CC11B8" w:rsidRPr="00CC11B8" w:rsidRDefault="00CC11B8" w:rsidP="00CC11B8">
            <w:pPr>
              <w:spacing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1B8">
              <w:rPr>
                <w:rFonts w:eastAsia="Calibri"/>
                <w:b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134" w:type="dxa"/>
          </w:tcPr>
          <w:p w14:paraId="79B9EA2A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14:paraId="6C5938DA" w14:textId="77777777" w:rsidR="00CC11B8" w:rsidRPr="00CC11B8" w:rsidRDefault="00CC11B8" w:rsidP="00CC11B8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7988BCA9" w14:textId="77777777" w:rsidR="00CC11B8" w:rsidRPr="00CC11B8" w:rsidRDefault="00CC11B8" w:rsidP="00CC11B8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DBAA705" w14:textId="77777777" w:rsidR="00CC11B8" w:rsidRPr="00CC11B8" w:rsidRDefault="00CC11B8" w:rsidP="00CC11B8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CA6159A" w14:textId="77777777" w:rsidR="00CC11B8" w:rsidRPr="00CC11B8" w:rsidRDefault="00CC11B8" w:rsidP="00CC11B8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 xml:space="preserve">Главный судья __________________  </w:t>
      </w:r>
    </w:p>
    <w:p w14:paraId="1A9783EC" w14:textId="77777777" w:rsidR="00CC11B8" w:rsidRPr="00CC11B8" w:rsidRDefault="00CC11B8" w:rsidP="00CC11B8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1ACB972" w14:textId="77777777" w:rsidR="00CC11B8" w:rsidRPr="00CC11B8" w:rsidRDefault="00CC11B8" w:rsidP="00CC11B8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11B8">
        <w:rPr>
          <w:rFonts w:eastAsia="Calibri"/>
          <w:sz w:val="28"/>
          <w:szCs w:val="28"/>
          <w:lang w:eastAsia="en-US"/>
        </w:rPr>
        <w:t>Судейская комиссия_______________</w:t>
      </w:r>
    </w:p>
    <w:p w14:paraId="1A53138C" w14:textId="77777777" w:rsidR="00CC11B8" w:rsidRPr="00CC11B8" w:rsidRDefault="00CC11B8" w:rsidP="00CC11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021A021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2508C34B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5C38DBA7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0C4F81DE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6135E036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6AE76B28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4B06BAD1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5C39C34F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2F06904E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29DADBAD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4C2A3F6F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0BD05906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52F3EA89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72795BD0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34C436CB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6676E9E1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7AF7384C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7937BA76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69F92EA3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177F011A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7E5A0CC5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5FA8E8F6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6DFE07E5" w14:textId="77777777" w:rsidR="00CC11B8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4581D6ED" w14:textId="77777777" w:rsidR="00CC11B8" w:rsidRPr="00AF7A5A" w:rsidRDefault="00CC11B8" w:rsidP="00990598">
      <w:pPr>
        <w:suppressAutoHyphens/>
        <w:spacing w:line="240" w:lineRule="exact"/>
        <w:ind w:left="5670"/>
        <w:rPr>
          <w:b/>
          <w:sz w:val="28"/>
          <w:szCs w:val="28"/>
        </w:rPr>
      </w:pPr>
    </w:p>
    <w:p w14:paraId="211F09F5" w14:textId="77777777" w:rsidR="00CC11B8" w:rsidRPr="00A93E5D" w:rsidRDefault="00CC11B8" w:rsidP="00CC11B8">
      <w:pPr>
        <w:suppressAutoHyphens/>
        <w:spacing w:line="240" w:lineRule="exact"/>
        <w:ind w:left="5670"/>
        <w:rPr>
          <w:sz w:val="28"/>
          <w:szCs w:val="28"/>
        </w:rPr>
      </w:pPr>
      <w:r w:rsidRPr="00A93E5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3ECDB6E6" w14:textId="77777777" w:rsidR="00CC11B8" w:rsidRPr="00AF7A5A" w:rsidRDefault="00CC11B8" w:rsidP="00CC11B8">
      <w:pPr>
        <w:suppressAutoHyphens/>
        <w:spacing w:line="240" w:lineRule="exact"/>
        <w:ind w:left="5670"/>
        <w:rPr>
          <w:b/>
          <w:sz w:val="28"/>
          <w:szCs w:val="28"/>
        </w:rPr>
      </w:pPr>
      <w:r w:rsidRPr="00A93E5D">
        <w:rPr>
          <w:sz w:val="28"/>
          <w:szCs w:val="28"/>
        </w:rPr>
        <w:t xml:space="preserve">к Порядку проведения конкурса </w:t>
      </w:r>
      <w:r w:rsidRPr="00A93E5D">
        <w:rPr>
          <w:sz w:val="28"/>
          <w:szCs w:val="28"/>
        </w:rPr>
        <w:br/>
        <w:t xml:space="preserve">профессионального мастерства  </w:t>
      </w:r>
      <w:r>
        <w:rPr>
          <w:sz w:val="28"/>
          <w:szCs w:val="28"/>
        </w:rPr>
        <w:t>механизаторов</w:t>
      </w:r>
      <w:r w:rsidRPr="00A93E5D">
        <w:rPr>
          <w:sz w:val="28"/>
          <w:szCs w:val="28"/>
        </w:rPr>
        <w:t xml:space="preserve"> Пермского муниципального района</w:t>
      </w:r>
    </w:p>
    <w:p w14:paraId="74EE668D" w14:textId="77777777" w:rsidR="00AF7A5A" w:rsidRPr="00AF7A5A" w:rsidRDefault="00AF7A5A" w:rsidP="00990598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</w:p>
    <w:p w14:paraId="78E1169F" w14:textId="77777777" w:rsidR="00A93E5D" w:rsidRPr="00A93E5D" w:rsidRDefault="00A93E5D" w:rsidP="001B5091">
      <w:pPr>
        <w:shd w:val="clear" w:color="auto" w:fill="FFFFFF"/>
        <w:tabs>
          <w:tab w:val="left" w:pos="993"/>
        </w:tabs>
        <w:spacing w:after="120" w:line="240" w:lineRule="exact"/>
        <w:jc w:val="center"/>
        <w:rPr>
          <w:b/>
          <w:sz w:val="28"/>
          <w:szCs w:val="28"/>
        </w:rPr>
      </w:pPr>
      <w:r w:rsidRPr="00A93E5D">
        <w:rPr>
          <w:b/>
          <w:sz w:val="28"/>
          <w:szCs w:val="28"/>
        </w:rPr>
        <w:t>СОСТАВ</w:t>
      </w:r>
    </w:p>
    <w:p w14:paraId="6E2DC513" w14:textId="77777777" w:rsidR="00A93E5D" w:rsidRPr="00A93E5D" w:rsidRDefault="00A93E5D" w:rsidP="001B5091">
      <w:pPr>
        <w:shd w:val="clear" w:color="auto" w:fill="FFFFFF"/>
        <w:tabs>
          <w:tab w:val="left" w:pos="993"/>
          <w:tab w:val="left" w:pos="5670"/>
        </w:tabs>
        <w:spacing w:line="240" w:lineRule="exact"/>
        <w:jc w:val="center"/>
        <w:rPr>
          <w:b/>
          <w:sz w:val="28"/>
          <w:szCs w:val="28"/>
          <w:lang w:val="x-none"/>
        </w:rPr>
      </w:pPr>
      <w:r w:rsidRPr="00A93E5D">
        <w:rPr>
          <w:b/>
          <w:sz w:val="28"/>
          <w:szCs w:val="28"/>
          <w:lang w:val="x-none"/>
        </w:rPr>
        <w:t xml:space="preserve">комиссии по </w:t>
      </w:r>
      <w:r w:rsidRPr="00A93E5D">
        <w:rPr>
          <w:b/>
          <w:sz w:val="28"/>
          <w:szCs w:val="28"/>
        </w:rPr>
        <w:t>организации и проведению</w:t>
      </w:r>
      <w:r w:rsidRPr="00A93E5D">
        <w:rPr>
          <w:b/>
          <w:sz w:val="28"/>
          <w:szCs w:val="28"/>
          <w:lang w:val="x-none"/>
        </w:rPr>
        <w:t xml:space="preserve"> конкурса профессионального</w:t>
      </w:r>
      <w:r w:rsidRPr="00A93E5D">
        <w:rPr>
          <w:b/>
          <w:sz w:val="28"/>
          <w:szCs w:val="28"/>
        </w:rPr>
        <w:t xml:space="preserve"> </w:t>
      </w:r>
      <w:r w:rsidRPr="00A93E5D">
        <w:rPr>
          <w:b/>
          <w:sz w:val="28"/>
          <w:szCs w:val="28"/>
          <w:lang w:val="x-none"/>
        </w:rPr>
        <w:t>мастерства</w:t>
      </w:r>
      <w:r w:rsidRPr="00A93E5D">
        <w:rPr>
          <w:b/>
          <w:sz w:val="28"/>
          <w:szCs w:val="28"/>
        </w:rPr>
        <w:t xml:space="preserve"> </w:t>
      </w:r>
      <w:r w:rsidR="00CC11B8">
        <w:rPr>
          <w:b/>
          <w:sz w:val="28"/>
          <w:szCs w:val="28"/>
          <w:lang w:val="x-none"/>
        </w:rPr>
        <w:t>механизаторов</w:t>
      </w:r>
      <w:r w:rsidRPr="00A93E5D">
        <w:rPr>
          <w:b/>
          <w:sz w:val="28"/>
          <w:szCs w:val="28"/>
          <w:lang w:val="x-none"/>
        </w:rPr>
        <w:t xml:space="preserve"> Пермского муниципального района</w:t>
      </w:r>
    </w:p>
    <w:tbl>
      <w:tblPr>
        <w:tblpPr w:leftFromText="180" w:rightFromText="180" w:vertAnchor="text" w:horzAnchor="margin" w:tblpY="2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864"/>
        <w:gridCol w:w="5909"/>
      </w:tblGrid>
      <w:tr w:rsidR="00A93E5D" w:rsidRPr="00A93E5D" w14:paraId="4459583A" w14:textId="77777777" w:rsidTr="00E069A7">
        <w:trPr>
          <w:trHeight w:val="1592"/>
        </w:trPr>
        <w:tc>
          <w:tcPr>
            <w:tcW w:w="915" w:type="pct"/>
            <w:hideMark/>
          </w:tcPr>
          <w:p w14:paraId="6CEE58B8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856" w:type="pct"/>
            <w:hideMark/>
          </w:tcPr>
          <w:p w14:paraId="0ECE7D90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93E5D">
              <w:rPr>
                <w:sz w:val="28"/>
                <w:szCs w:val="28"/>
              </w:rPr>
              <w:t>Перевалова</w:t>
            </w:r>
            <w:proofErr w:type="spellEnd"/>
          </w:p>
          <w:p w14:paraId="22B3B463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Людмила Петровна</w:t>
            </w:r>
          </w:p>
        </w:tc>
        <w:tc>
          <w:tcPr>
            <w:tcW w:w="3229" w:type="pct"/>
            <w:hideMark/>
          </w:tcPr>
          <w:p w14:paraId="631C00D8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– </w:t>
            </w:r>
            <w:proofErr w:type="spellStart"/>
            <w:r w:rsidRPr="00A93E5D">
              <w:rPr>
                <w:sz w:val="28"/>
                <w:szCs w:val="28"/>
              </w:rPr>
              <w:t>и.о</w:t>
            </w:r>
            <w:proofErr w:type="spellEnd"/>
            <w:r w:rsidRPr="00A93E5D">
              <w:rPr>
                <w:sz w:val="28"/>
                <w:szCs w:val="28"/>
              </w:rPr>
              <w:t xml:space="preserve">. начальника управления по развитию агропромышленного комплекса и предпринимательства администрации Пермского муниципального района  </w:t>
            </w:r>
          </w:p>
        </w:tc>
      </w:tr>
      <w:tr w:rsidR="00A93E5D" w:rsidRPr="00A93E5D" w14:paraId="78323019" w14:textId="77777777" w:rsidTr="00E069A7">
        <w:trPr>
          <w:trHeight w:val="1596"/>
        </w:trPr>
        <w:tc>
          <w:tcPr>
            <w:tcW w:w="915" w:type="pct"/>
          </w:tcPr>
          <w:p w14:paraId="329A8948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856" w:type="pct"/>
          </w:tcPr>
          <w:p w14:paraId="6D914B52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Пигасова </w:t>
            </w:r>
          </w:p>
          <w:p w14:paraId="7A038385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Татьяна Петровна </w:t>
            </w:r>
          </w:p>
        </w:tc>
        <w:tc>
          <w:tcPr>
            <w:tcW w:w="3229" w:type="pct"/>
          </w:tcPr>
          <w:p w14:paraId="73D97388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– главный специалист отдела развития агропромышленного комплекса и туризма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  <w:tr w:rsidR="00A93E5D" w:rsidRPr="00A93E5D" w14:paraId="7985150C" w14:textId="77777777" w:rsidTr="00E069A7">
        <w:trPr>
          <w:trHeight w:val="2152"/>
        </w:trPr>
        <w:tc>
          <w:tcPr>
            <w:tcW w:w="915" w:type="pct"/>
          </w:tcPr>
          <w:p w14:paraId="386C2D7D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856" w:type="pct"/>
          </w:tcPr>
          <w:p w14:paraId="2919D85F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Гришанина Наталья Вячеславовна </w:t>
            </w:r>
          </w:p>
        </w:tc>
        <w:tc>
          <w:tcPr>
            <w:tcW w:w="3229" w:type="pct"/>
          </w:tcPr>
          <w:p w14:paraId="5F8E84AF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– главный специалист отдела развития агропромышленного комплекса и туризма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  <w:tr w:rsidR="00A93E5D" w:rsidRPr="00A93E5D" w14:paraId="035C1809" w14:textId="77777777" w:rsidTr="00A93E5D">
        <w:trPr>
          <w:trHeight w:val="4986"/>
        </w:trPr>
        <w:tc>
          <w:tcPr>
            <w:tcW w:w="915" w:type="pct"/>
          </w:tcPr>
          <w:p w14:paraId="018567A5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Члены комиссии:      </w:t>
            </w:r>
          </w:p>
        </w:tc>
        <w:tc>
          <w:tcPr>
            <w:tcW w:w="856" w:type="pct"/>
          </w:tcPr>
          <w:p w14:paraId="75E5E933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Мосин Андрей Викторович</w:t>
            </w:r>
          </w:p>
          <w:p w14:paraId="10303594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24842AEF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7D6FE731" w14:textId="77777777" w:rsid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490530DF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6730AE68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Кольцова Светлана Валерьевна</w:t>
            </w:r>
          </w:p>
          <w:p w14:paraId="519FABFD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7595EB70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29" w:type="pct"/>
          </w:tcPr>
          <w:p w14:paraId="1376226C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– заместитель начальника отдела развития агропромышленного комплекса и </w:t>
            </w:r>
            <w:r w:rsidR="00CC11B8" w:rsidRPr="00A93E5D">
              <w:rPr>
                <w:sz w:val="28"/>
                <w:szCs w:val="28"/>
              </w:rPr>
              <w:t>туризма управления</w:t>
            </w:r>
            <w:r w:rsidRPr="00A93E5D">
              <w:rPr>
                <w:sz w:val="28"/>
                <w:szCs w:val="28"/>
              </w:rPr>
              <w:t xml:space="preserve"> по развитию агропромышленного комплекса и предпринимательства администрации Пермского муниципального района </w:t>
            </w:r>
          </w:p>
          <w:p w14:paraId="36135117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14:paraId="1E1AC09D" w14:textId="77777777"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– главный специалист отдела </w:t>
            </w:r>
            <w:r w:rsidRPr="00A93E5D">
              <w:rPr>
                <w:sz w:val="28"/>
                <w:szCs w:val="20"/>
              </w:rPr>
              <w:t>развития</w:t>
            </w:r>
            <w:r w:rsidRPr="00A93E5D">
              <w:rPr>
                <w:sz w:val="28"/>
                <w:szCs w:val="28"/>
              </w:rPr>
              <w:t xml:space="preserve">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</w:tbl>
    <w:p w14:paraId="7F12D24E" w14:textId="77777777" w:rsidR="00990598" w:rsidRDefault="00990598" w:rsidP="00A93E5D">
      <w:pPr>
        <w:suppressAutoHyphens/>
        <w:spacing w:line="360" w:lineRule="exact"/>
        <w:ind w:left="5670"/>
        <w:rPr>
          <w:sz w:val="28"/>
          <w:szCs w:val="28"/>
        </w:rPr>
      </w:pPr>
    </w:p>
    <w:p w14:paraId="101AEDA7" w14:textId="77777777" w:rsidR="009B4AF8" w:rsidRDefault="009B4AF8" w:rsidP="009B4AF8">
      <w:pPr>
        <w:suppressAutoHyphens/>
        <w:spacing w:line="240" w:lineRule="exact"/>
        <w:ind w:left="5670"/>
        <w:rPr>
          <w:sz w:val="28"/>
          <w:szCs w:val="28"/>
        </w:rPr>
      </w:pPr>
    </w:p>
    <w:p w14:paraId="741BE81F" w14:textId="77777777" w:rsidR="001B5091" w:rsidRDefault="001B5091" w:rsidP="009B4AF8">
      <w:pPr>
        <w:suppressAutoHyphens/>
        <w:spacing w:line="240" w:lineRule="exact"/>
        <w:ind w:left="5670"/>
        <w:rPr>
          <w:sz w:val="28"/>
          <w:szCs w:val="28"/>
        </w:rPr>
      </w:pPr>
    </w:p>
    <w:p w14:paraId="6DA4DFE6" w14:textId="77777777" w:rsidR="00A93E5D" w:rsidRPr="00A93E5D" w:rsidRDefault="00A93E5D" w:rsidP="009B4AF8">
      <w:pPr>
        <w:suppressAutoHyphens/>
        <w:spacing w:line="240" w:lineRule="exact"/>
        <w:ind w:left="5670"/>
        <w:rPr>
          <w:sz w:val="28"/>
          <w:szCs w:val="28"/>
        </w:rPr>
      </w:pPr>
      <w:r w:rsidRPr="00A93E5D">
        <w:rPr>
          <w:sz w:val="28"/>
          <w:szCs w:val="28"/>
        </w:rPr>
        <w:lastRenderedPageBreak/>
        <w:t xml:space="preserve">Приложение </w:t>
      </w:r>
      <w:r w:rsidR="00130065">
        <w:rPr>
          <w:sz w:val="28"/>
          <w:szCs w:val="28"/>
        </w:rPr>
        <w:t>4</w:t>
      </w:r>
    </w:p>
    <w:p w14:paraId="692E7775" w14:textId="77777777" w:rsidR="00A93E5D" w:rsidRPr="00A93E5D" w:rsidRDefault="00A93E5D" w:rsidP="009B4AF8">
      <w:pPr>
        <w:suppressAutoHyphens/>
        <w:spacing w:line="240" w:lineRule="exact"/>
        <w:ind w:left="5670"/>
        <w:rPr>
          <w:sz w:val="28"/>
          <w:szCs w:val="28"/>
        </w:rPr>
      </w:pPr>
      <w:r w:rsidRPr="00A93E5D">
        <w:rPr>
          <w:sz w:val="28"/>
          <w:szCs w:val="28"/>
        </w:rPr>
        <w:t xml:space="preserve">к Порядку проведения конкурса </w:t>
      </w:r>
    </w:p>
    <w:p w14:paraId="36A9BBEA" w14:textId="77777777" w:rsidR="00AF7A5A" w:rsidRPr="00AF7A5A" w:rsidRDefault="00A93E5D" w:rsidP="009B4AF8">
      <w:pPr>
        <w:suppressAutoHyphens/>
        <w:spacing w:line="240" w:lineRule="exact"/>
        <w:ind w:left="5670"/>
        <w:rPr>
          <w:sz w:val="28"/>
          <w:szCs w:val="28"/>
        </w:rPr>
      </w:pPr>
      <w:r w:rsidRPr="00A93E5D">
        <w:rPr>
          <w:sz w:val="28"/>
          <w:szCs w:val="28"/>
        </w:rPr>
        <w:t xml:space="preserve">профессионального мастерства  </w:t>
      </w:r>
      <w:r w:rsidR="00CC11B8">
        <w:rPr>
          <w:sz w:val="28"/>
          <w:szCs w:val="28"/>
        </w:rPr>
        <w:t>механизаторов</w:t>
      </w:r>
      <w:r w:rsidRPr="00A93E5D">
        <w:rPr>
          <w:sz w:val="28"/>
          <w:szCs w:val="28"/>
        </w:rPr>
        <w:t xml:space="preserve"> Пермского муниципального района</w:t>
      </w:r>
    </w:p>
    <w:p w14:paraId="289AD5E1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570BD25B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  <w:lang w:val="x-none"/>
        </w:rPr>
      </w:pPr>
    </w:p>
    <w:p w14:paraId="7B91E10B" w14:textId="77777777" w:rsidR="00AF7A5A" w:rsidRPr="00AF7A5A" w:rsidRDefault="00AF7A5A" w:rsidP="001B5091">
      <w:pPr>
        <w:suppressAutoHyphens/>
        <w:spacing w:after="120" w:line="240" w:lineRule="exact"/>
        <w:jc w:val="center"/>
        <w:rPr>
          <w:b/>
          <w:sz w:val="28"/>
          <w:szCs w:val="28"/>
        </w:rPr>
      </w:pPr>
      <w:r w:rsidRPr="00AF7A5A">
        <w:rPr>
          <w:b/>
          <w:sz w:val="28"/>
          <w:szCs w:val="28"/>
        </w:rPr>
        <w:t>ПОЛОЖЕНИЕ</w:t>
      </w:r>
    </w:p>
    <w:p w14:paraId="26736A18" w14:textId="77777777" w:rsidR="00AF7A5A" w:rsidRPr="00AF7A5A" w:rsidRDefault="00AF7A5A" w:rsidP="001B5091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AF7A5A">
        <w:rPr>
          <w:b/>
          <w:sz w:val="28"/>
          <w:szCs w:val="28"/>
        </w:rPr>
        <w:t>о комиссии по подведению итогов конкурса профессионального мастерства</w:t>
      </w:r>
      <w:r w:rsidR="00A93E5D">
        <w:rPr>
          <w:b/>
          <w:sz w:val="28"/>
          <w:szCs w:val="28"/>
        </w:rPr>
        <w:t xml:space="preserve"> </w:t>
      </w:r>
      <w:r w:rsidR="00CC11B8">
        <w:rPr>
          <w:b/>
          <w:sz w:val="28"/>
          <w:szCs w:val="28"/>
        </w:rPr>
        <w:t>механизаторов</w:t>
      </w:r>
      <w:r w:rsidRPr="00AF7A5A">
        <w:rPr>
          <w:b/>
          <w:sz w:val="28"/>
          <w:szCs w:val="28"/>
        </w:rPr>
        <w:t xml:space="preserve"> Пермского муниципального района</w:t>
      </w:r>
    </w:p>
    <w:p w14:paraId="34B9E161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b/>
          <w:sz w:val="28"/>
          <w:szCs w:val="28"/>
          <w:lang w:val="x-none"/>
        </w:rPr>
      </w:pPr>
    </w:p>
    <w:p w14:paraId="5A0804BA" w14:textId="77777777" w:rsidR="00AF7A5A" w:rsidRDefault="00AF7A5A" w:rsidP="00A93E5D">
      <w:pPr>
        <w:suppressAutoHyphens/>
        <w:spacing w:line="360" w:lineRule="exact"/>
        <w:jc w:val="center"/>
        <w:rPr>
          <w:b/>
          <w:sz w:val="28"/>
          <w:szCs w:val="28"/>
        </w:rPr>
      </w:pPr>
      <w:r w:rsidRPr="00AF7A5A">
        <w:rPr>
          <w:b/>
          <w:sz w:val="28"/>
          <w:szCs w:val="28"/>
        </w:rPr>
        <w:t>1. Общие положения</w:t>
      </w:r>
    </w:p>
    <w:p w14:paraId="00AA4025" w14:textId="77777777" w:rsidR="001B5091" w:rsidRPr="00AF7A5A" w:rsidRDefault="001B5091" w:rsidP="00A93E5D">
      <w:pPr>
        <w:suppressAutoHyphens/>
        <w:spacing w:line="360" w:lineRule="exact"/>
        <w:jc w:val="center"/>
        <w:rPr>
          <w:b/>
          <w:sz w:val="28"/>
          <w:szCs w:val="28"/>
        </w:rPr>
      </w:pPr>
    </w:p>
    <w:p w14:paraId="1E6B867D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1.1. Настоящее Положение определяет порядок деятельности комиссии по подведению итогов конкурса профессионального мастерства</w:t>
      </w:r>
      <w:r w:rsidR="0032713C">
        <w:rPr>
          <w:sz w:val="28"/>
          <w:szCs w:val="28"/>
        </w:rPr>
        <w:t xml:space="preserve"> </w:t>
      </w:r>
      <w:r w:rsidR="00CC11B8">
        <w:rPr>
          <w:sz w:val="28"/>
          <w:szCs w:val="28"/>
        </w:rPr>
        <w:t>механизаторов</w:t>
      </w:r>
      <w:r w:rsidRPr="00AF7A5A">
        <w:rPr>
          <w:sz w:val="28"/>
          <w:szCs w:val="28"/>
        </w:rPr>
        <w:t xml:space="preserve"> Пермского муниципального </w:t>
      </w:r>
      <w:r w:rsidR="00A93E5D" w:rsidRPr="00AF7A5A">
        <w:rPr>
          <w:sz w:val="28"/>
          <w:szCs w:val="28"/>
        </w:rPr>
        <w:t>района (далее –</w:t>
      </w:r>
      <w:r w:rsidRPr="00AF7A5A">
        <w:rPr>
          <w:sz w:val="28"/>
          <w:szCs w:val="28"/>
        </w:rPr>
        <w:t xml:space="preserve"> конкурсная комиссия).</w:t>
      </w:r>
    </w:p>
    <w:p w14:paraId="1E1321FC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1.2. </w:t>
      </w:r>
      <w:r w:rsidR="00F1761C">
        <w:rPr>
          <w:sz w:val="28"/>
          <w:szCs w:val="28"/>
        </w:rPr>
        <w:t>К</w:t>
      </w:r>
      <w:r w:rsidRPr="00AF7A5A">
        <w:rPr>
          <w:sz w:val="28"/>
          <w:szCs w:val="28"/>
        </w:rPr>
        <w:t>омиссия в своей деятельности руководствуется законодательством Российской Федерации, нормативно-правовыми актами Пермского края, Земского Собрания Пермского муниципального района, администрации Пермского муниципального района, а также настоящим Положением.</w:t>
      </w:r>
    </w:p>
    <w:p w14:paraId="5F0B84D8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57F42ED1" w14:textId="77777777" w:rsidR="00AF7A5A" w:rsidRDefault="00AF7A5A" w:rsidP="00A93E5D">
      <w:pPr>
        <w:suppressAutoHyphens/>
        <w:spacing w:line="360" w:lineRule="exact"/>
        <w:jc w:val="center"/>
        <w:rPr>
          <w:b/>
          <w:sz w:val="28"/>
          <w:szCs w:val="28"/>
        </w:rPr>
      </w:pPr>
      <w:r w:rsidRPr="00AF7A5A">
        <w:rPr>
          <w:b/>
          <w:sz w:val="28"/>
          <w:szCs w:val="28"/>
        </w:rPr>
        <w:t>2. Задачи конкурсной комиссии</w:t>
      </w:r>
    </w:p>
    <w:p w14:paraId="4DB4F013" w14:textId="77777777" w:rsidR="001B5091" w:rsidRPr="00AF7A5A" w:rsidRDefault="001B5091" w:rsidP="00A93E5D">
      <w:pPr>
        <w:suppressAutoHyphens/>
        <w:spacing w:line="360" w:lineRule="exact"/>
        <w:jc w:val="center"/>
        <w:rPr>
          <w:b/>
          <w:sz w:val="28"/>
          <w:szCs w:val="28"/>
        </w:rPr>
      </w:pPr>
    </w:p>
    <w:p w14:paraId="316AF52D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Основными задачами комиссии являются объективная оценка представленных на конкурс профессионального мастерства</w:t>
      </w:r>
      <w:r w:rsidR="0032713C">
        <w:rPr>
          <w:sz w:val="28"/>
          <w:szCs w:val="28"/>
        </w:rPr>
        <w:t xml:space="preserve"> </w:t>
      </w:r>
      <w:r w:rsidR="00CC11B8">
        <w:rPr>
          <w:sz w:val="28"/>
          <w:szCs w:val="28"/>
        </w:rPr>
        <w:t>механизаторов</w:t>
      </w:r>
      <w:r w:rsidRPr="00AF7A5A">
        <w:rPr>
          <w:sz w:val="28"/>
          <w:szCs w:val="28"/>
        </w:rPr>
        <w:t xml:space="preserve"> Пермского муниципального района (далее – конкурс) заявок, документов, подведение итогов и определение победителей конкурса.</w:t>
      </w:r>
    </w:p>
    <w:p w14:paraId="6F4C84E1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65929B28" w14:textId="77777777" w:rsidR="00AF7A5A" w:rsidRDefault="00AF7A5A" w:rsidP="00A93E5D">
      <w:pPr>
        <w:suppressAutoHyphens/>
        <w:spacing w:line="360" w:lineRule="exact"/>
        <w:jc w:val="center"/>
        <w:rPr>
          <w:b/>
          <w:sz w:val="28"/>
          <w:szCs w:val="28"/>
        </w:rPr>
      </w:pPr>
      <w:r w:rsidRPr="00AF7A5A">
        <w:rPr>
          <w:b/>
          <w:sz w:val="28"/>
          <w:szCs w:val="28"/>
        </w:rPr>
        <w:t>3. Функции конкурсной комиссии</w:t>
      </w:r>
    </w:p>
    <w:p w14:paraId="44572B44" w14:textId="77777777" w:rsidR="001B5091" w:rsidRPr="00AF7A5A" w:rsidRDefault="001B5091" w:rsidP="00A93E5D">
      <w:pPr>
        <w:suppressAutoHyphens/>
        <w:spacing w:line="360" w:lineRule="exact"/>
        <w:jc w:val="center"/>
        <w:rPr>
          <w:b/>
          <w:sz w:val="28"/>
          <w:szCs w:val="28"/>
        </w:rPr>
      </w:pPr>
    </w:p>
    <w:p w14:paraId="5F23B275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3.</w:t>
      </w:r>
      <w:r w:rsidR="00081784">
        <w:rPr>
          <w:sz w:val="28"/>
          <w:szCs w:val="28"/>
        </w:rPr>
        <w:t>1.</w:t>
      </w:r>
      <w:r w:rsidRPr="00AF7A5A">
        <w:rPr>
          <w:sz w:val="28"/>
          <w:szCs w:val="28"/>
        </w:rPr>
        <w:t> </w:t>
      </w:r>
      <w:r w:rsidR="00F1761C">
        <w:rPr>
          <w:sz w:val="28"/>
          <w:szCs w:val="28"/>
        </w:rPr>
        <w:t>К</w:t>
      </w:r>
      <w:r w:rsidRPr="00AF7A5A">
        <w:rPr>
          <w:sz w:val="28"/>
          <w:szCs w:val="28"/>
        </w:rPr>
        <w:t>омиссия осуществляет следующие функции:</w:t>
      </w:r>
    </w:p>
    <w:p w14:paraId="77821BC6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3.1.</w:t>
      </w:r>
      <w:r w:rsidR="00081784">
        <w:rPr>
          <w:sz w:val="28"/>
          <w:szCs w:val="28"/>
        </w:rPr>
        <w:t>1.</w:t>
      </w:r>
      <w:r w:rsidRPr="00AF7A5A">
        <w:rPr>
          <w:sz w:val="28"/>
          <w:szCs w:val="28"/>
        </w:rPr>
        <w:t> </w:t>
      </w:r>
      <w:r w:rsidR="0032713C">
        <w:rPr>
          <w:sz w:val="28"/>
          <w:szCs w:val="28"/>
        </w:rPr>
        <w:t>р</w:t>
      </w:r>
      <w:r w:rsidRPr="00AF7A5A">
        <w:rPr>
          <w:sz w:val="28"/>
          <w:szCs w:val="28"/>
        </w:rPr>
        <w:t>ассмотрение представленных в установленном порядке заявок на участие в конкурсе;</w:t>
      </w:r>
    </w:p>
    <w:p w14:paraId="55708300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3.</w:t>
      </w:r>
      <w:r w:rsidR="00081784">
        <w:rPr>
          <w:sz w:val="28"/>
          <w:szCs w:val="28"/>
        </w:rPr>
        <w:t>1.</w:t>
      </w:r>
      <w:r w:rsidRPr="00AF7A5A">
        <w:rPr>
          <w:sz w:val="28"/>
          <w:szCs w:val="28"/>
        </w:rPr>
        <w:t>2. </w:t>
      </w:r>
      <w:r w:rsidR="0032713C">
        <w:rPr>
          <w:sz w:val="28"/>
          <w:szCs w:val="28"/>
        </w:rPr>
        <w:t>о</w:t>
      </w:r>
      <w:r w:rsidRPr="00AF7A5A">
        <w:rPr>
          <w:sz w:val="28"/>
          <w:szCs w:val="28"/>
        </w:rPr>
        <w:t xml:space="preserve">пределение соответствия представленных заявок на участие в конкурсе требованиям, установленным </w:t>
      </w:r>
      <w:r w:rsidR="00CC11B8">
        <w:rPr>
          <w:sz w:val="28"/>
          <w:szCs w:val="28"/>
        </w:rPr>
        <w:t>Порядком</w:t>
      </w:r>
      <w:r w:rsidRPr="00AF7A5A">
        <w:rPr>
          <w:sz w:val="28"/>
          <w:szCs w:val="28"/>
        </w:rPr>
        <w:t xml:space="preserve"> проведения конкурса профессионального мастерства</w:t>
      </w:r>
      <w:r w:rsidR="0032713C">
        <w:rPr>
          <w:sz w:val="28"/>
          <w:szCs w:val="28"/>
        </w:rPr>
        <w:t xml:space="preserve"> </w:t>
      </w:r>
      <w:r w:rsidR="00CC11B8">
        <w:rPr>
          <w:sz w:val="28"/>
          <w:szCs w:val="28"/>
        </w:rPr>
        <w:t>механизаторов</w:t>
      </w:r>
      <w:r w:rsidRPr="00AF7A5A">
        <w:rPr>
          <w:sz w:val="28"/>
          <w:szCs w:val="28"/>
        </w:rPr>
        <w:t xml:space="preserve"> Пермского муниципального района; </w:t>
      </w:r>
    </w:p>
    <w:p w14:paraId="585E6B71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3.</w:t>
      </w:r>
      <w:r w:rsidR="00081784">
        <w:rPr>
          <w:sz w:val="28"/>
          <w:szCs w:val="28"/>
        </w:rPr>
        <w:t>1.</w:t>
      </w:r>
      <w:r w:rsidRPr="00AF7A5A">
        <w:rPr>
          <w:sz w:val="28"/>
          <w:szCs w:val="28"/>
        </w:rPr>
        <w:t>3. </w:t>
      </w:r>
      <w:r w:rsidR="0032713C">
        <w:rPr>
          <w:sz w:val="28"/>
          <w:szCs w:val="28"/>
        </w:rPr>
        <w:t>п</w:t>
      </w:r>
      <w:r w:rsidRPr="00AF7A5A">
        <w:rPr>
          <w:sz w:val="28"/>
          <w:szCs w:val="28"/>
        </w:rPr>
        <w:t>одведение итогов конкурса по каждой номинации на основании оценочных листов участников конкурса, предоставленных судейской коллегией конкурса;</w:t>
      </w:r>
    </w:p>
    <w:p w14:paraId="394CC317" w14:textId="77777777" w:rsidR="0032713C" w:rsidRPr="001B5091" w:rsidRDefault="00AF7A5A" w:rsidP="001B5091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3.</w:t>
      </w:r>
      <w:r w:rsidR="00081784">
        <w:rPr>
          <w:sz w:val="28"/>
          <w:szCs w:val="28"/>
        </w:rPr>
        <w:t>1.</w:t>
      </w:r>
      <w:r w:rsidRPr="00AF7A5A">
        <w:rPr>
          <w:sz w:val="28"/>
          <w:szCs w:val="28"/>
        </w:rPr>
        <w:t>4. </w:t>
      </w:r>
      <w:r w:rsidR="0032713C">
        <w:rPr>
          <w:sz w:val="28"/>
          <w:szCs w:val="28"/>
        </w:rPr>
        <w:t>о</w:t>
      </w:r>
      <w:r w:rsidRPr="00AF7A5A">
        <w:rPr>
          <w:sz w:val="28"/>
          <w:szCs w:val="28"/>
        </w:rPr>
        <w:t>пределение в установленном порядке победителя конкурса по каждой номинации.</w:t>
      </w:r>
    </w:p>
    <w:p w14:paraId="50E5188E" w14:textId="77777777" w:rsidR="00AF7A5A" w:rsidRDefault="00AF7A5A" w:rsidP="00A93E5D">
      <w:pPr>
        <w:suppressAutoHyphens/>
        <w:spacing w:line="360" w:lineRule="exact"/>
        <w:jc w:val="center"/>
        <w:rPr>
          <w:b/>
          <w:sz w:val="28"/>
          <w:szCs w:val="28"/>
        </w:rPr>
      </w:pPr>
      <w:r w:rsidRPr="00AF7A5A">
        <w:rPr>
          <w:b/>
          <w:sz w:val="28"/>
          <w:szCs w:val="28"/>
        </w:rPr>
        <w:lastRenderedPageBreak/>
        <w:t>4. Порядок деятельности конкурсной комиссии</w:t>
      </w:r>
    </w:p>
    <w:p w14:paraId="7FEBD932" w14:textId="77777777" w:rsidR="001B5091" w:rsidRPr="00AF7A5A" w:rsidRDefault="001B5091" w:rsidP="00A93E5D">
      <w:pPr>
        <w:suppressAutoHyphens/>
        <w:spacing w:line="360" w:lineRule="exact"/>
        <w:jc w:val="center"/>
        <w:rPr>
          <w:b/>
          <w:sz w:val="28"/>
          <w:szCs w:val="28"/>
        </w:rPr>
      </w:pPr>
    </w:p>
    <w:p w14:paraId="15F85CA9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4.1. Порядок работы комиссии определяется в соответствии с настоящим Положением.</w:t>
      </w:r>
    </w:p>
    <w:p w14:paraId="74077EDB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4.2.</w:t>
      </w:r>
      <w:r w:rsidR="0032713C">
        <w:rPr>
          <w:sz w:val="28"/>
          <w:szCs w:val="28"/>
        </w:rPr>
        <w:t> </w:t>
      </w:r>
      <w:r w:rsidRPr="00AF7A5A">
        <w:rPr>
          <w:sz w:val="28"/>
          <w:szCs w:val="28"/>
        </w:rPr>
        <w:t>Организует работу комиссии и проводит ее заседания председатель комиссии, а в случае его отсутствия – заместитель председателя комиссии.</w:t>
      </w:r>
    </w:p>
    <w:p w14:paraId="5E9A91FD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4.3. Председатель комиссии:</w:t>
      </w:r>
    </w:p>
    <w:p w14:paraId="6ADF8F9E" w14:textId="77777777" w:rsidR="00AF7A5A" w:rsidRPr="00AF7A5A" w:rsidRDefault="00A93E5D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AF7A5A" w:rsidRPr="00AF7A5A">
        <w:rPr>
          <w:sz w:val="28"/>
          <w:szCs w:val="28"/>
        </w:rPr>
        <w:t xml:space="preserve"> осуществляет общее руководство комиссией;</w:t>
      </w:r>
    </w:p>
    <w:p w14:paraId="1D959224" w14:textId="77777777" w:rsidR="00AF7A5A" w:rsidRPr="00AF7A5A" w:rsidRDefault="00A93E5D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="00AF7A5A" w:rsidRPr="00AF7A5A">
        <w:rPr>
          <w:sz w:val="28"/>
          <w:szCs w:val="28"/>
        </w:rPr>
        <w:t xml:space="preserve"> утверждает повестку дня заседаний комиссии;</w:t>
      </w:r>
    </w:p>
    <w:p w14:paraId="0E143EBB" w14:textId="77777777" w:rsidR="00AF7A5A" w:rsidRPr="00AF7A5A" w:rsidRDefault="00A93E5D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 w:rsidR="0032713C">
        <w:rPr>
          <w:sz w:val="28"/>
          <w:szCs w:val="28"/>
        </w:rPr>
        <w:t> </w:t>
      </w:r>
      <w:r w:rsidR="00AF7A5A" w:rsidRPr="00AF7A5A">
        <w:rPr>
          <w:sz w:val="28"/>
          <w:szCs w:val="28"/>
        </w:rPr>
        <w:t>дает поручения членам комиссии по вопросам, находящимся в компетенции комиссии;</w:t>
      </w:r>
    </w:p>
    <w:p w14:paraId="39B742A2" w14:textId="77777777" w:rsidR="00AF7A5A" w:rsidRPr="00AF7A5A" w:rsidRDefault="00A93E5D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4.3.4.</w:t>
      </w:r>
      <w:r w:rsidR="0032713C">
        <w:rPr>
          <w:sz w:val="28"/>
          <w:szCs w:val="28"/>
        </w:rPr>
        <w:t> </w:t>
      </w:r>
      <w:r w:rsidR="00AF7A5A" w:rsidRPr="00AF7A5A">
        <w:rPr>
          <w:sz w:val="28"/>
          <w:szCs w:val="28"/>
        </w:rPr>
        <w:t>организует контроль за выполнением решений, принятых комиссией.</w:t>
      </w:r>
    </w:p>
    <w:p w14:paraId="46840B41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4.4. Члены комиссии:</w:t>
      </w:r>
    </w:p>
    <w:p w14:paraId="52B0A49D" w14:textId="77777777" w:rsidR="00AF7A5A" w:rsidRPr="00AF7A5A" w:rsidRDefault="00A93E5D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</w:t>
      </w:r>
      <w:r w:rsidR="00AF7A5A" w:rsidRPr="00AF7A5A">
        <w:rPr>
          <w:sz w:val="28"/>
          <w:szCs w:val="28"/>
        </w:rPr>
        <w:t xml:space="preserve"> принимают участие в работе комиссии;</w:t>
      </w:r>
    </w:p>
    <w:p w14:paraId="5DA7F95E" w14:textId="77777777" w:rsidR="00AF7A5A" w:rsidRPr="00AF7A5A" w:rsidRDefault="00A93E5D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 п</w:t>
      </w:r>
      <w:r w:rsidR="00AF7A5A" w:rsidRPr="00AF7A5A">
        <w:rPr>
          <w:sz w:val="28"/>
          <w:szCs w:val="28"/>
        </w:rPr>
        <w:t>ользуются информацией, поступающей в комиссию (полученная конфиденциальная информация разглашению не подлежит);</w:t>
      </w:r>
    </w:p>
    <w:p w14:paraId="10167F4A" w14:textId="77777777" w:rsidR="00AF7A5A" w:rsidRPr="00AF7A5A" w:rsidRDefault="00A93E5D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</w:t>
      </w:r>
      <w:r w:rsidR="00AF7A5A" w:rsidRPr="00AF7A5A">
        <w:rPr>
          <w:sz w:val="28"/>
          <w:szCs w:val="28"/>
        </w:rPr>
        <w:t xml:space="preserve"> выполняют поручения председателя комиссии;</w:t>
      </w:r>
    </w:p>
    <w:p w14:paraId="4A1E0230" w14:textId="77777777" w:rsidR="00AF7A5A" w:rsidRPr="00AF7A5A" w:rsidRDefault="00A93E5D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B42A5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F7A5A" w:rsidRPr="00AF7A5A">
        <w:rPr>
          <w:sz w:val="28"/>
          <w:szCs w:val="28"/>
        </w:rPr>
        <w:t xml:space="preserve"> участвуют в заседании комиссии.</w:t>
      </w:r>
    </w:p>
    <w:p w14:paraId="7C46D023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4.5.</w:t>
      </w:r>
      <w:r w:rsidR="0032713C">
        <w:rPr>
          <w:sz w:val="28"/>
          <w:szCs w:val="28"/>
        </w:rPr>
        <w:t> </w:t>
      </w:r>
      <w:r w:rsidRPr="00AF7A5A">
        <w:rPr>
          <w:sz w:val="28"/>
          <w:szCs w:val="28"/>
        </w:rPr>
        <w:t>Члены комиссии не вправе делегировать свои полномочия другим лицам.</w:t>
      </w:r>
    </w:p>
    <w:p w14:paraId="43ABD3B6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4.6. Секретарь комиссии:</w:t>
      </w:r>
    </w:p>
    <w:p w14:paraId="31E5D6D8" w14:textId="77777777" w:rsidR="00AF7A5A" w:rsidRPr="00AF7A5A" w:rsidRDefault="00A93E5D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4.6.1.</w:t>
      </w:r>
      <w:r w:rsidR="00AF7A5A" w:rsidRPr="00AF7A5A">
        <w:rPr>
          <w:sz w:val="28"/>
          <w:szCs w:val="28"/>
        </w:rPr>
        <w:t xml:space="preserve"> организует проведение заседаний комиссии;</w:t>
      </w:r>
    </w:p>
    <w:p w14:paraId="596FDB42" w14:textId="77777777" w:rsidR="00AF7A5A" w:rsidRPr="00AF7A5A" w:rsidRDefault="00A93E5D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4.6.2.</w:t>
      </w:r>
      <w:r w:rsidR="00AF7A5A" w:rsidRPr="00AF7A5A">
        <w:rPr>
          <w:sz w:val="28"/>
          <w:szCs w:val="28"/>
        </w:rPr>
        <w:t xml:space="preserve"> информирует членов комиссии и лиц, привлеченных к участию в работе комиссии, о повестке дня заседания, дате, месте и времени его проведения не позже чем за пять дней до заседания;</w:t>
      </w:r>
    </w:p>
    <w:p w14:paraId="333B550F" w14:textId="77777777" w:rsidR="00AF7A5A" w:rsidRPr="00AF7A5A" w:rsidRDefault="00A93E5D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4.6.3.</w:t>
      </w:r>
      <w:r w:rsidR="00AF7A5A" w:rsidRPr="00AF7A5A">
        <w:rPr>
          <w:sz w:val="28"/>
          <w:szCs w:val="28"/>
        </w:rPr>
        <w:t xml:space="preserve"> ведет делопроизводство комиссии.</w:t>
      </w:r>
    </w:p>
    <w:p w14:paraId="063AF160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4.7.</w:t>
      </w:r>
      <w:r w:rsidR="00F1761C">
        <w:rPr>
          <w:sz w:val="28"/>
          <w:szCs w:val="28"/>
        </w:rPr>
        <w:t xml:space="preserve"> В случае отсутствия секретаря </w:t>
      </w:r>
      <w:r w:rsidRPr="00AF7A5A">
        <w:rPr>
          <w:sz w:val="28"/>
          <w:szCs w:val="28"/>
        </w:rPr>
        <w:t>комиссии его полномочия выполняет другой член комиссии по решению председателя комиссии.</w:t>
      </w:r>
    </w:p>
    <w:p w14:paraId="1E4AA9F2" w14:textId="77777777" w:rsidR="00407EF2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4.8.</w:t>
      </w:r>
      <w:r w:rsidR="0032713C">
        <w:rPr>
          <w:sz w:val="28"/>
          <w:szCs w:val="28"/>
        </w:rPr>
        <w:t> </w:t>
      </w:r>
      <w:r w:rsidR="00407EF2" w:rsidRPr="00407EF2">
        <w:rPr>
          <w:sz w:val="28"/>
          <w:szCs w:val="28"/>
        </w:rPr>
        <w:t>Комиссия правомочна осуществлять функции, установленные настоящим Положением, если на заседании присутствуют не менее половины членов Комиссии.</w:t>
      </w:r>
    </w:p>
    <w:p w14:paraId="316679FD" w14:textId="77777777" w:rsidR="00AF7A5A" w:rsidRPr="00AF7A5A" w:rsidRDefault="00407EF2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32713C">
        <w:rPr>
          <w:sz w:val="28"/>
          <w:szCs w:val="28"/>
        </w:rPr>
        <w:t> </w:t>
      </w:r>
      <w:r w:rsidR="00920BC7" w:rsidRPr="00920BC7">
        <w:rPr>
          <w:sz w:val="28"/>
          <w:szCs w:val="28"/>
        </w:rPr>
        <w:t xml:space="preserve">Решения принимаются большинством голосов членов комиссии при наличии 2/3 состава комиссии. </w:t>
      </w:r>
      <w:r w:rsidR="00AF7A5A" w:rsidRPr="00AF7A5A">
        <w:rPr>
          <w:sz w:val="28"/>
          <w:szCs w:val="28"/>
        </w:rPr>
        <w:t>Если число голосов «за» и «против» при принятии решения равно, решающим является голос председателя комиссии.</w:t>
      </w:r>
    </w:p>
    <w:p w14:paraId="4362A6EB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4.</w:t>
      </w:r>
      <w:r w:rsidR="00407EF2">
        <w:rPr>
          <w:sz w:val="28"/>
          <w:szCs w:val="28"/>
        </w:rPr>
        <w:t>10</w:t>
      </w:r>
      <w:r w:rsidRPr="00AF7A5A">
        <w:rPr>
          <w:sz w:val="28"/>
          <w:szCs w:val="28"/>
        </w:rPr>
        <w:t>.</w:t>
      </w:r>
      <w:r w:rsidR="007B5435">
        <w:rPr>
          <w:sz w:val="28"/>
          <w:szCs w:val="28"/>
        </w:rPr>
        <w:t> </w:t>
      </w:r>
      <w:r w:rsidRPr="00AF7A5A">
        <w:rPr>
          <w:sz w:val="28"/>
          <w:szCs w:val="28"/>
        </w:rPr>
        <w:t>Решение комиссии оформляется протоко</w:t>
      </w:r>
      <w:r w:rsidR="0032713C">
        <w:rPr>
          <w:sz w:val="28"/>
          <w:szCs w:val="28"/>
        </w:rPr>
        <w:t xml:space="preserve">лом заседания комиссии (далее – </w:t>
      </w:r>
      <w:r w:rsidRPr="00AF7A5A">
        <w:rPr>
          <w:sz w:val="28"/>
          <w:szCs w:val="28"/>
        </w:rPr>
        <w:t>протокол), в котором указываются:</w:t>
      </w:r>
    </w:p>
    <w:p w14:paraId="3AAA4E34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4.</w:t>
      </w:r>
      <w:r w:rsidR="00407EF2">
        <w:rPr>
          <w:sz w:val="28"/>
          <w:szCs w:val="28"/>
        </w:rPr>
        <w:t>10</w:t>
      </w:r>
      <w:r w:rsidRPr="00AF7A5A">
        <w:rPr>
          <w:sz w:val="28"/>
          <w:szCs w:val="28"/>
        </w:rPr>
        <w:t>.1.</w:t>
      </w:r>
      <w:r w:rsidR="007B5435">
        <w:rPr>
          <w:sz w:val="28"/>
          <w:szCs w:val="28"/>
        </w:rPr>
        <w:t> </w:t>
      </w:r>
      <w:r w:rsidRPr="00AF7A5A">
        <w:rPr>
          <w:sz w:val="28"/>
          <w:szCs w:val="28"/>
        </w:rPr>
        <w:t>состав</w:t>
      </w:r>
      <w:r w:rsidR="0032713C">
        <w:rPr>
          <w:sz w:val="28"/>
          <w:szCs w:val="28"/>
        </w:rPr>
        <w:t xml:space="preserve"> </w:t>
      </w:r>
      <w:r w:rsidRPr="00AF7A5A">
        <w:rPr>
          <w:sz w:val="28"/>
          <w:szCs w:val="28"/>
        </w:rPr>
        <w:t>комиссии;</w:t>
      </w:r>
    </w:p>
    <w:p w14:paraId="3286E9A6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4.</w:t>
      </w:r>
      <w:r w:rsidR="00407EF2">
        <w:rPr>
          <w:sz w:val="28"/>
          <w:szCs w:val="28"/>
        </w:rPr>
        <w:t>10</w:t>
      </w:r>
      <w:r w:rsidRPr="00AF7A5A">
        <w:rPr>
          <w:sz w:val="28"/>
          <w:szCs w:val="28"/>
        </w:rPr>
        <w:t>.2. результаты голосования.</w:t>
      </w:r>
    </w:p>
    <w:p w14:paraId="7CBE4717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lastRenderedPageBreak/>
        <w:t>4.1</w:t>
      </w:r>
      <w:r w:rsidR="00407EF2">
        <w:rPr>
          <w:sz w:val="28"/>
          <w:szCs w:val="28"/>
        </w:rPr>
        <w:t>1</w:t>
      </w:r>
      <w:r w:rsidRPr="00AF7A5A">
        <w:rPr>
          <w:sz w:val="28"/>
          <w:szCs w:val="28"/>
        </w:rPr>
        <w:t>.</w:t>
      </w:r>
      <w:r w:rsidR="0032713C">
        <w:rPr>
          <w:sz w:val="28"/>
          <w:szCs w:val="28"/>
        </w:rPr>
        <w:t> </w:t>
      </w:r>
      <w:r w:rsidRPr="00AF7A5A">
        <w:rPr>
          <w:sz w:val="28"/>
          <w:szCs w:val="28"/>
        </w:rPr>
        <w:t>Протокол заседания комиссии составляется в день проведения конкурса.</w:t>
      </w:r>
    </w:p>
    <w:p w14:paraId="2ABA29A1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F7A5A">
        <w:rPr>
          <w:sz w:val="28"/>
          <w:szCs w:val="28"/>
        </w:rPr>
        <w:t>4.1</w:t>
      </w:r>
      <w:r w:rsidR="00407EF2">
        <w:rPr>
          <w:sz w:val="28"/>
          <w:szCs w:val="28"/>
        </w:rPr>
        <w:t>2</w:t>
      </w:r>
      <w:r w:rsidRPr="00AF7A5A">
        <w:rPr>
          <w:sz w:val="28"/>
          <w:szCs w:val="28"/>
        </w:rPr>
        <w:t>.</w:t>
      </w:r>
      <w:r w:rsidR="00BB2C24">
        <w:rPr>
          <w:sz w:val="28"/>
          <w:szCs w:val="28"/>
        </w:rPr>
        <w:t> </w:t>
      </w:r>
      <w:r w:rsidRPr="00AF7A5A">
        <w:rPr>
          <w:sz w:val="28"/>
          <w:szCs w:val="28"/>
        </w:rPr>
        <w:t xml:space="preserve">Протокол подписывается председателем </w:t>
      </w:r>
      <w:r w:rsidR="0032713C">
        <w:rPr>
          <w:sz w:val="28"/>
          <w:szCs w:val="28"/>
        </w:rPr>
        <w:t>комиссии и секретарем.</w:t>
      </w:r>
      <w:r w:rsidRPr="00AF7A5A">
        <w:rPr>
          <w:sz w:val="28"/>
          <w:szCs w:val="28"/>
        </w:rPr>
        <w:t xml:space="preserve"> В случае отсутствия председателя комиссии протокол подписывается заместителем председателя комиссии и секретарем.</w:t>
      </w:r>
    </w:p>
    <w:p w14:paraId="42DBCB19" w14:textId="77777777" w:rsidR="00AF7A5A" w:rsidRP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050B4E1C" w14:textId="77777777" w:rsidR="00BE37A1" w:rsidRPr="005B65E9" w:rsidRDefault="00BE37A1" w:rsidP="00AF7A5A">
      <w:pPr>
        <w:suppressAutoHyphens/>
        <w:spacing w:line="360" w:lineRule="exact"/>
        <w:ind w:firstLine="709"/>
        <w:jc w:val="both"/>
        <w:rPr>
          <w:b/>
          <w:sz w:val="28"/>
          <w:szCs w:val="28"/>
        </w:rPr>
      </w:pPr>
    </w:p>
    <w:sectPr w:rsidR="00BE37A1" w:rsidRPr="005B65E9" w:rsidSect="00BE37A1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5C67" w14:textId="77777777" w:rsidR="00EC1B2D" w:rsidRDefault="00EC1B2D">
      <w:r>
        <w:separator/>
      </w:r>
    </w:p>
  </w:endnote>
  <w:endnote w:type="continuationSeparator" w:id="0">
    <w:p w14:paraId="76825FF1" w14:textId="77777777" w:rsidR="00EC1B2D" w:rsidRDefault="00EC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EB95" w14:textId="77777777" w:rsidR="007D14E7" w:rsidRDefault="007D14E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83DE" w14:textId="77777777" w:rsidR="00EC1B2D" w:rsidRDefault="00EC1B2D">
      <w:r>
        <w:separator/>
      </w:r>
    </w:p>
  </w:footnote>
  <w:footnote w:type="continuationSeparator" w:id="0">
    <w:p w14:paraId="05EBEFC4" w14:textId="77777777" w:rsidR="00EC1B2D" w:rsidRDefault="00EC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2DD6" w14:textId="77777777" w:rsidR="007D14E7" w:rsidRDefault="007D14E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9812A82" w14:textId="77777777" w:rsidR="007D14E7" w:rsidRDefault="007D14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74EA" w14:textId="77777777" w:rsidR="007D14E7" w:rsidRDefault="007D14E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F2FDC">
      <w:rPr>
        <w:rStyle w:val="ac"/>
        <w:noProof/>
      </w:rPr>
      <w:t>6</w:t>
    </w:r>
    <w:r>
      <w:rPr>
        <w:rStyle w:val="ac"/>
      </w:rPr>
      <w:fldChar w:fldCharType="end"/>
    </w:r>
  </w:p>
  <w:p w14:paraId="7A59F3F2" w14:textId="77777777" w:rsidR="007D14E7" w:rsidRDefault="007D14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4300257"/>
      <w:docPartObj>
        <w:docPartGallery w:val="Page Numbers (Top of Page)"/>
        <w:docPartUnique/>
      </w:docPartObj>
    </w:sdtPr>
    <w:sdtEndPr/>
    <w:sdtContent>
      <w:p w14:paraId="022C2149" w14:textId="77777777" w:rsidR="007D14E7" w:rsidRDefault="007D14E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5A3">
          <w:rPr>
            <w:noProof/>
          </w:rPr>
          <w:t>3</w:t>
        </w:r>
        <w:r>
          <w:fldChar w:fldCharType="end"/>
        </w:r>
      </w:p>
    </w:sdtContent>
  </w:sdt>
  <w:p w14:paraId="72058CB0" w14:textId="77777777" w:rsidR="007D14E7" w:rsidRDefault="007D14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FF0"/>
    <w:multiLevelType w:val="multilevel"/>
    <w:tmpl w:val="680CFB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8D274C6"/>
    <w:multiLevelType w:val="multilevel"/>
    <w:tmpl w:val="572800A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CC30EAE"/>
    <w:multiLevelType w:val="hybridMultilevel"/>
    <w:tmpl w:val="D3E8F684"/>
    <w:lvl w:ilvl="0" w:tplc="E9AE580A">
      <w:start w:val="4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1B43700"/>
    <w:multiLevelType w:val="hybridMultilevel"/>
    <w:tmpl w:val="D3B8C096"/>
    <w:lvl w:ilvl="0" w:tplc="8BB06C3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2C8F1BE6"/>
    <w:multiLevelType w:val="hybridMultilevel"/>
    <w:tmpl w:val="CE80B798"/>
    <w:lvl w:ilvl="0" w:tplc="43940FCE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 w15:restartNumberingAfterBreak="0">
    <w:nsid w:val="3BEB5CC1"/>
    <w:multiLevelType w:val="hybridMultilevel"/>
    <w:tmpl w:val="767E3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1D4BA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2562FE3"/>
    <w:multiLevelType w:val="multilevel"/>
    <w:tmpl w:val="BD502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72630E9D"/>
    <w:multiLevelType w:val="multilevel"/>
    <w:tmpl w:val="73006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3FD131D"/>
    <w:multiLevelType w:val="multilevel"/>
    <w:tmpl w:val="F1EA5DA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5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2" w15:restartNumberingAfterBreak="0">
    <w:nsid w:val="74CE591A"/>
    <w:multiLevelType w:val="multilevel"/>
    <w:tmpl w:val="42FAF290"/>
    <w:lvl w:ilvl="0">
      <w:start w:val="3"/>
      <w:numFmt w:val="decimal"/>
      <w:lvlText w:val="%1."/>
      <w:lvlJc w:val="left"/>
      <w:pPr>
        <w:ind w:left="2987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78EF41E0"/>
    <w:multiLevelType w:val="hybridMultilevel"/>
    <w:tmpl w:val="1B82C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14D9D"/>
    <w:multiLevelType w:val="multilevel"/>
    <w:tmpl w:val="7CA4093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4"/>
  </w:num>
  <w:num w:numId="5">
    <w:abstractNumId w:val="0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0F31"/>
    <w:rsid w:val="00002D1F"/>
    <w:rsid w:val="00006806"/>
    <w:rsid w:val="0001024F"/>
    <w:rsid w:val="000126DC"/>
    <w:rsid w:val="00020C1F"/>
    <w:rsid w:val="00026E90"/>
    <w:rsid w:val="00030691"/>
    <w:rsid w:val="000318EB"/>
    <w:rsid w:val="00034837"/>
    <w:rsid w:val="000367FC"/>
    <w:rsid w:val="00042894"/>
    <w:rsid w:val="00046A74"/>
    <w:rsid w:val="00055320"/>
    <w:rsid w:val="0006430F"/>
    <w:rsid w:val="0006449E"/>
    <w:rsid w:val="00065FBF"/>
    <w:rsid w:val="000712C9"/>
    <w:rsid w:val="00077A6F"/>
    <w:rsid w:val="00077FD7"/>
    <w:rsid w:val="00081784"/>
    <w:rsid w:val="000817ED"/>
    <w:rsid w:val="00082BEB"/>
    <w:rsid w:val="00082CA9"/>
    <w:rsid w:val="0008653C"/>
    <w:rsid w:val="00087026"/>
    <w:rsid w:val="000A36DE"/>
    <w:rsid w:val="000A6EBC"/>
    <w:rsid w:val="000B35A4"/>
    <w:rsid w:val="000B56D6"/>
    <w:rsid w:val="000C237B"/>
    <w:rsid w:val="000C4CD5"/>
    <w:rsid w:val="000C646D"/>
    <w:rsid w:val="000C6479"/>
    <w:rsid w:val="000D4635"/>
    <w:rsid w:val="000D4E1E"/>
    <w:rsid w:val="000D77F0"/>
    <w:rsid w:val="000F4254"/>
    <w:rsid w:val="001053BC"/>
    <w:rsid w:val="00110A36"/>
    <w:rsid w:val="00112024"/>
    <w:rsid w:val="00115919"/>
    <w:rsid w:val="00117F08"/>
    <w:rsid w:val="00120C9D"/>
    <w:rsid w:val="0012186D"/>
    <w:rsid w:val="00122A4B"/>
    <w:rsid w:val="00130065"/>
    <w:rsid w:val="00130B88"/>
    <w:rsid w:val="00133F74"/>
    <w:rsid w:val="0013701C"/>
    <w:rsid w:val="00145262"/>
    <w:rsid w:val="00146B6A"/>
    <w:rsid w:val="00155F86"/>
    <w:rsid w:val="00162401"/>
    <w:rsid w:val="00164BA9"/>
    <w:rsid w:val="00167936"/>
    <w:rsid w:val="00170A48"/>
    <w:rsid w:val="0017148A"/>
    <w:rsid w:val="00171BA0"/>
    <w:rsid w:val="00177020"/>
    <w:rsid w:val="00186DFB"/>
    <w:rsid w:val="00187FB4"/>
    <w:rsid w:val="001911D2"/>
    <w:rsid w:val="001A1661"/>
    <w:rsid w:val="001A30EF"/>
    <w:rsid w:val="001A475D"/>
    <w:rsid w:val="001B0F12"/>
    <w:rsid w:val="001B2FD1"/>
    <w:rsid w:val="001B3440"/>
    <w:rsid w:val="001B5091"/>
    <w:rsid w:val="001B58F6"/>
    <w:rsid w:val="001C4C27"/>
    <w:rsid w:val="001C589E"/>
    <w:rsid w:val="001D02CD"/>
    <w:rsid w:val="001D0646"/>
    <w:rsid w:val="001D2D85"/>
    <w:rsid w:val="001E268C"/>
    <w:rsid w:val="001E2D82"/>
    <w:rsid w:val="001F44C9"/>
    <w:rsid w:val="001F6AA4"/>
    <w:rsid w:val="00203BDC"/>
    <w:rsid w:val="00217214"/>
    <w:rsid w:val="00221541"/>
    <w:rsid w:val="00223469"/>
    <w:rsid w:val="00223675"/>
    <w:rsid w:val="0022560C"/>
    <w:rsid w:val="002330C4"/>
    <w:rsid w:val="00234CC5"/>
    <w:rsid w:val="00237769"/>
    <w:rsid w:val="00242B04"/>
    <w:rsid w:val="0024511B"/>
    <w:rsid w:val="00246A89"/>
    <w:rsid w:val="00253509"/>
    <w:rsid w:val="0026551D"/>
    <w:rsid w:val="00265B6E"/>
    <w:rsid w:val="00271C3F"/>
    <w:rsid w:val="00272A8B"/>
    <w:rsid w:val="0027481E"/>
    <w:rsid w:val="00275F6B"/>
    <w:rsid w:val="002832AD"/>
    <w:rsid w:val="00285405"/>
    <w:rsid w:val="002B247A"/>
    <w:rsid w:val="002B7E17"/>
    <w:rsid w:val="002E02C5"/>
    <w:rsid w:val="002F16F6"/>
    <w:rsid w:val="002F4A9F"/>
    <w:rsid w:val="003045B0"/>
    <w:rsid w:val="00306735"/>
    <w:rsid w:val="0030689D"/>
    <w:rsid w:val="00316DD2"/>
    <w:rsid w:val="00324ECF"/>
    <w:rsid w:val="00325545"/>
    <w:rsid w:val="00325DF6"/>
    <w:rsid w:val="0032713C"/>
    <w:rsid w:val="003322D4"/>
    <w:rsid w:val="00332C20"/>
    <w:rsid w:val="003332E2"/>
    <w:rsid w:val="003342A0"/>
    <w:rsid w:val="00340F0B"/>
    <w:rsid w:val="0035011F"/>
    <w:rsid w:val="0036185D"/>
    <w:rsid w:val="00363980"/>
    <w:rsid w:val="003658F3"/>
    <w:rsid w:val="00367E6E"/>
    <w:rsid w:val="0037113E"/>
    <w:rsid w:val="00371E09"/>
    <w:rsid w:val="003721BC"/>
    <w:rsid w:val="003731E7"/>
    <w:rsid w:val="003739D7"/>
    <w:rsid w:val="003774B2"/>
    <w:rsid w:val="0038065E"/>
    <w:rsid w:val="0038459B"/>
    <w:rsid w:val="00393A4B"/>
    <w:rsid w:val="003A1C6F"/>
    <w:rsid w:val="003B07B0"/>
    <w:rsid w:val="003B50DD"/>
    <w:rsid w:val="003B5736"/>
    <w:rsid w:val="003B573D"/>
    <w:rsid w:val="003B7F4A"/>
    <w:rsid w:val="003C2710"/>
    <w:rsid w:val="003D5998"/>
    <w:rsid w:val="003E0CC5"/>
    <w:rsid w:val="003E2A42"/>
    <w:rsid w:val="003F73BB"/>
    <w:rsid w:val="00401990"/>
    <w:rsid w:val="00407364"/>
    <w:rsid w:val="00407EF2"/>
    <w:rsid w:val="00414494"/>
    <w:rsid w:val="0041511B"/>
    <w:rsid w:val="0041585C"/>
    <w:rsid w:val="00416A68"/>
    <w:rsid w:val="00420C02"/>
    <w:rsid w:val="0042345A"/>
    <w:rsid w:val="00424719"/>
    <w:rsid w:val="004303B4"/>
    <w:rsid w:val="00430A75"/>
    <w:rsid w:val="00432907"/>
    <w:rsid w:val="00435D55"/>
    <w:rsid w:val="00443135"/>
    <w:rsid w:val="0045349F"/>
    <w:rsid w:val="00453D88"/>
    <w:rsid w:val="004544D0"/>
    <w:rsid w:val="004602E1"/>
    <w:rsid w:val="0046320E"/>
    <w:rsid w:val="00467AC4"/>
    <w:rsid w:val="004700D5"/>
    <w:rsid w:val="00474EFB"/>
    <w:rsid w:val="0047754A"/>
    <w:rsid w:val="004778C4"/>
    <w:rsid w:val="00480BCF"/>
    <w:rsid w:val="00481BEA"/>
    <w:rsid w:val="00482157"/>
    <w:rsid w:val="00482A25"/>
    <w:rsid w:val="004844FF"/>
    <w:rsid w:val="00485829"/>
    <w:rsid w:val="00493543"/>
    <w:rsid w:val="00494D49"/>
    <w:rsid w:val="00494D7F"/>
    <w:rsid w:val="004A0B4A"/>
    <w:rsid w:val="004A29FB"/>
    <w:rsid w:val="004A48A4"/>
    <w:rsid w:val="004B00AA"/>
    <w:rsid w:val="004B2852"/>
    <w:rsid w:val="004B417F"/>
    <w:rsid w:val="004C19D8"/>
    <w:rsid w:val="004C3A46"/>
    <w:rsid w:val="004C7EBF"/>
    <w:rsid w:val="004D0E15"/>
    <w:rsid w:val="004D72BA"/>
    <w:rsid w:val="004E1254"/>
    <w:rsid w:val="004E5DF9"/>
    <w:rsid w:val="004F6BCC"/>
    <w:rsid w:val="00505510"/>
    <w:rsid w:val="005066D4"/>
    <w:rsid w:val="00506832"/>
    <w:rsid w:val="00510EC8"/>
    <w:rsid w:val="00514E85"/>
    <w:rsid w:val="0051502C"/>
    <w:rsid w:val="005151D7"/>
    <w:rsid w:val="0051526B"/>
    <w:rsid w:val="00534CE4"/>
    <w:rsid w:val="00535A2C"/>
    <w:rsid w:val="0054223C"/>
    <w:rsid w:val="00542E50"/>
    <w:rsid w:val="0054507B"/>
    <w:rsid w:val="0054545A"/>
    <w:rsid w:val="00550741"/>
    <w:rsid w:val="00556392"/>
    <w:rsid w:val="00564EF0"/>
    <w:rsid w:val="00566AB5"/>
    <w:rsid w:val="00571308"/>
    <w:rsid w:val="00572091"/>
    <w:rsid w:val="00574543"/>
    <w:rsid w:val="00575A11"/>
    <w:rsid w:val="00576A32"/>
    <w:rsid w:val="00577234"/>
    <w:rsid w:val="00580DF5"/>
    <w:rsid w:val="00584C0C"/>
    <w:rsid w:val="005855A3"/>
    <w:rsid w:val="00585E6D"/>
    <w:rsid w:val="00586B26"/>
    <w:rsid w:val="00590F83"/>
    <w:rsid w:val="005A17FD"/>
    <w:rsid w:val="005A4F7D"/>
    <w:rsid w:val="005A5BC2"/>
    <w:rsid w:val="005A6A28"/>
    <w:rsid w:val="005B3A38"/>
    <w:rsid w:val="005B53B2"/>
    <w:rsid w:val="005B65E9"/>
    <w:rsid w:val="005B7C2C"/>
    <w:rsid w:val="005C089B"/>
    <w:rsid w:val="005C23BC"/>
    <w:rsid w:val="005C38F6"/>
    <w:rsid w:val="005C3B4C"/>
    <w:rsid w:val="005C3C8F"/>
    <w:rsid w:val="005C4A94"/>
    <w:rsid w:val="005D01BC"/>
    <w:rsid w:val="005D236D"/>
    <w:rsid w:val="005E1FF8"/>
    <w:rsid w:val="005E7E0E"/>
    <w:rsid w:val="005F0956"/>
    <w:rsid w:val="00607F09"/>
    <w:rsid w:val="006155F3"/>
    <w:rsid w:val="006163AF"/>
    <w:rsid w:val="006168EB"/>
    <w:rsid w:val="00621C65"/>
    <w:rsid w:val="00622E77"/>
    <w:rsid w:val="00625FE8"/>
    <w:rsid w:val="00626D74"/>
    <w:rsid w:val="00627D00"/>
    <w:rsid w:val="006312AA"/>
    <w:rsid w:val="00636994"/>
    <w:rsid w:val="00637B08"/>
    <w:rsid w:val="006404F7"/>
    <w:rsid w:val="006527FC"/>
    <w:rsid w:val="00652F67"/>
    <w:rsid w:val="00662DD7"/>
    <w:rsid w:val="006635D5"/>
    <w:rsid w:val="00667A75"/>
    <w:rsid w:val="00670C6D"/>
    <w:rsid w:val="00671685"/>
    <w:rsid w:val="0067313B"/>
    <w:rsid w:val="00681044"/>
    <w:rsid w:val="00693433"/>
    <w:rsid w:val="006A0D4B"/>
    <w:rsid w:val="006A0D8F"/>
    <w:rsid w:val="006A7423"/>
    <w:rsid w:val="006B13FB"/>
    <w:rsid w:val="006B1C6D"/>
    <w:rsid w:val="006C065B"/>
    <w:rsid w:val="006C4C5A"/>
    <w:rsid w:val="006C5CBE"/>
    <w:rsid w:val="006C6E1D"/>
    <w:rsid w:val="006D7ABE"/>
    <w:rsid w:val="006E31A7"/>
    <w:rsid w:val="006F0ECE"/>
    <w:rsid w:val="006F2225"/>
    <w:rsid w:val="006F53CE"/>
    <w:rsid w:val="006F6C51"/>
    <w:rsid w:val="006F7533"/>
    <w:rsid w:val="006F7B2F"/>
    <w:rsid w:val="0070240E"/>
    <w:rsid w:val="00702542"/>
    <w:rsid w:val="007062FB"/>
    <w:rsid w:val="00710969"/>
    <w:rsid w:val="00712B19"/>
    <w:rsid w:val="007168FE"/>
    <w:rsid w:val="00724F66"/>
    <w:rsid w:val="00752C20"/>
    <w:rsid w:val="00757D46"/>
    <w:rsid w:val="00764AB9"/>
    <w:rsid w:val="00771374"/>
    <w:rsid w:val="007760EF"/>
    <w:rsid w:val="00785189"/>
    <w:rsid w:val="0078532F"/>
    <w:rsid w:val="007911CB"/>
    <w:rsid w:val="00793038"/>
    <w:rsid w:val="00795825"/>
    <w:rsid w:val="00796760"/>
    <w:rsid w:val="007A0356"/>
    <w:rsid w:val="007B409C"/>
    <w:rsid w:val="007B5435"/>
    <w:rsid w:val="007B75C5"/>
    <w:rsid w:val="007B7E5B"/>
    <w:rsid w:val="007C59F1"/>
    <w:rsid w:val="007C6CD8"/>
    <w:rsid w:val="007C6FBC"/>
    <w:rsid w:val="007D14E7"/>
    <w:rsid w:val="007D1C97"/>
    <w:rsid w:val="007E1E66"/>
    <w:rsid w:val="007E4893"/>
    <w:rsid w:val="007E4F16"/>
    <w:rsid w:val="007E6674"/>
    <w:rsid w:val="007E7D85"/>
    <w:rsid w:val="007F1F39"/>
    <w:rsid w:val="007F2511"/>
    <w:rsid w:val="007F3AB7"/>
    <w:rsid w:val="007F483E"/>
    <w:rsid w:val="007F6D29"/>
    <w:rsid w:val="007F7518"/>
    <w:rsid w:val="008000EB"/>
    <w:rsid w:val="008005A0"/>
    <w:rsid w:val="0080142A"/>
    <w:rsid w:val="00803D9E"/>
    <w:rsid w:val="008074FA"/>
    <w:rsid w:val="00807D9A"/>
    <w:rsid w:val="00812D28"/>
    <w:rsid w:val="008148AA"/>
    <w:rsid w:val="00817ACA"/>
    <w:rsid w:val="0082104E"/>
    <w:rsid w:val="008262ED"/>
    <w:rsid w:val="008278F3"/>
    <w:rsid w:val="00834F95"/>
    <w:rsid w:val="0084452D"/>
    <w:rsid w:val="008452EE"/>
    <w:rsid w:val="00852436"/>
    <w:rsid w:val="00856191"/>
    <w:rsid w:val="00856810"/>
    <w:rsid w:val="00860C6F"/>
    <w:rsid w:val="00861CDE"/>
    <w:rsid w:val="00863DEC"/>
    <w:rsid w:val="00864234"/>
    <w:rsid w:val="00864B75"/>
    <w:rsid w:val="008706CE"/>
    <w:rsid w:val="00871A27"/>
    <w:rsid w:val="00876A38"/>
    <w:rsid w:val="00876C36"/>
    <w:rsid w:val="00880F8A"/>
    <w:rsid w:val="008839DC"/>
    <w:rsid w:val="00890C7A"/>
    <w:rsid w:val="00892461"/>
    <w:rsid w:val="00896416"/>
    <w:rsid w:val="00896D9C"/>
    <w:rsid w:val="008A2D9E"/>
    <w:rsid w:val="008A7643"/>
    <w:rsid w:val="008B1C11"/>
    <w:rsid w:val="008B5CED"/>
    <w:rsid w:val="008C0F9B"/>
    <w:rsid w:val="008C26B4"/>
    <w:rsid w:val="008C3C80"/>
    <w:rsid w:val="008C6E75"/>
    <w:rsid w:val="008C70AD"/>
    <w:rsid w:val="008D13AA"/>
    <w:rsid w:val="008D27BA"/>
    <w:rsid w:val="008E2EEB"/>
    <w:rsid w:val="008E70E9"/>
    <w:rsid w:val="008F2FDC"/>
    <w:rsid w:val="00900A1B"/>
    <w:rsid w:val="00901372"/>
    <w:rsid w:val="0090377D"/>
    <w:rsid w:val="0090377E"/>
    <w:rsid w:val="009107A9"/>
    <w:rsid w:val="00920BC7"/>
    <w:rsid w:val="009219B7"/>
    <w:rsid w:val="0092233D"/>
    <w:rsid w:val="009336AA"/>
    <w:rsid w:val="009505E9"/>
    <w:rsid w:val="0095164D"/>
    <w:rsid w:val="00951F91"/>
    <w:rsid w:val="00957542"/>
    <w:rsid w:val="009615F5"/>
    <w:rsid w:val="0096576A"/>
    <w:rsid w:val="00965A24"/>
    <w:rsid w:val="00966D99"/>
    <w:rsid w:val="00967FE4"/>
    <w:rsid w:val="00970765"/>
    <w:rsid w:val="009749BE"/>
    <w:rsid w:val="00974C42"/>
    <w:rsid w:val="0098479B"/>
    <w:rsid w:val="00986254"/>
    <w:rsid w:val="009862D9"/>
    <w:rsid w:val="00987A54"/>
    <w:rsid w:val="00990598"/>
    <w:rsid w:val="009B151F"/>
    <w:rsid w:val="009B20EC"/>
    <w:rsid w:val="009B310D"/>
    <w:rsid w:val="009B4AF8"/>
    <w:rsid w:val="009B5F4B"/>
    <w:rsid w:val="009B60F2"/>
    <w:rsid w:val="009C2BF4"/>
    <w:rsid w:val="009C39DE"/>
    <w:rsid w:val="009C3B12"/>
    <w:rsid w:val="009D04CB"/>
    <w:rsid w:val="009D088A"/>
    <w:rsid w:val="009D1B44"/>
    <w:rsid w:val="009D6F25"/>
    <w:rsid w:val="009E0131"/>
    <w:rsid w:val="009E5B5A"/>
    <w:rsid w:val="009E76CB"/>
    <w:rsid w:val="009F65F6"/>
    <w:rsid w:val="009F6F2C"/>
    <w:rsid w:val="009F71C9"/>
    <w:rsid w:val="00A01CEE"/>
    <w:rsid w:val="00A107BA"/>
    <w:rsid w:val="00A21244"/>
    <w:rsid w:val="00A22D09"/>
    <w:rsid w:val="00A22F4B"/>
    <w:rsid w:val="00A24E2A"/>
    <w:rsid w:val="00A273A8"/>
    <w:rsid w:val="00A302CE"/>
    <w:rsid w:val="00A30B1A"/>
    <w:rsid w:val="00A53171"/>
    <w:rsid w:val="00A635BF"/>
    <w:rsid w:val="00A64875"/>
    <w:rsid w:val="00A64E75"/>
    <w:rsid w:val="00A675E5"/>
    <w:rsid w:val="00A71157"/>
    <w:rsid w:val="00A71BA6"/>
    <w:rsid w:val="00A8374A"/>
    <w:rsid w:val="00A858CF"/>
    <w:rsid w:val="00A91FCD"/>
    <w:rsid w:val="00A93E5D"/>
    <w:rsid w:val="00A96183"/>
    <w:rsid w:val="00AA01C3"/>
    <w:rsid w:val="00AA5042"/>
    <w:rsid w:val="00AB4754"/>
    <w:rsid w:val="00AB4A3B"/>
    <w:rsid w:val="00AB6467"/>
    <w:rsid w:val="00AC0091"/>
    <w:rsid w:val="00AC110A"/>
    <w:rsid w:val="00AD056A"/>
    <w:rsid w:val="00AD3CF6"/>
    <w:rsid w:val="00AD79F6"/>
    <w:rsid w:val="00AE14A7"/>
    <w:rsid w:val="00AE1954"/>
    <w:rsid w:val="00AE4AF5"/>
    <w:rsid w:val="00AE6DD5"/>
    <w:rsid w:val="00AF6253"/>
    <w:rsid w:val="00AF7A5A"/>
    <w:rsid w:val="00B04EB7"/>
    <w:rsid w:val="00B103CE"/>
    <w:rsid w:val="00B1228F"/>
    <w:rsid w:val="00B21101"/>
    <w:rsid w:val="00B35EDA"/>
    <w:rsid w:val="00B37634"/>
    <w:rsid w:val="00B424D7"/>
    <w:rsid w:val="00B42A58"/>
    <w:rsid w:val="00B456D2"/>
    <w:rsid w:val="00B47DBB"/>
    <w:rsid w:val="00B51CD7"/>
    <w:rsid w:val="00B53A8D"/>
    <w:rsid w:val="00B647BA"/>
    <w:rsid w:val="00B65646"/>
    <w:rsid w:val="00B71EC3"/>
    <w:rsid w:val="00B72056"/>
    <w:rsid w:val="00B72BE8"/>
    <w:rsid w:val="00B7488A"/>
    <w:rsid w:val="00B74D08"/>
    <w:rsid w:val="00B80E23"/>
    <w:rsid w:val="00B84CF9"/>
    <w:rsid w:val="00B9109A"/>
    <w:rsid w:val="00B931FE"/>
    <w:rsid w:val="00B96C8C"/>
    <w:rsid w:val="00BA0C9F"/>
    <w:rsid w:val="00BA3CB3"/>
    <w:rsid w:val="00BA4DA5"/>
    <w:rsid w:val="00BB24EB"/>
    <w:rsid w:val="00BB2C24"/>
    <w:rsid w:val="00BB6EA3"/>
    <w:rsid w:val="00BC0A61"/>
    <w:rsid w:val="00BC2671"/>
    <w:rsid w:val="00BC32F3"/>
    <w:rsid w:val="00BC4021"/>
    <w:rsid w:val="00BC509A"/>
    <w:rsid w:val="00BC5749"/>
    <w:rsid w:val="00BC7DBA"/>
    <w:rsid w:val="00BD3A13"/>
    <w:rsid w:val="00BD627B"/>
    <w:rsid w:val="00BD7E7A"/>
    <w:rsid w:val="00BE37A1"/>
    <w:rsid w:val="00BE6EB2"/>
    <w:rsid w:val="00BF296C"/>
    <w:rsid w:val="00BF3451"/>
    <w:rsid w:val="00BF4376"/>
    <w:rsid w:val="00BF6DAF"/>
    <w:rsid w:val="00C03E52"/>
    <w:rsid w:val="00C1087A"/>
    <w:rsid w:val="00C10ACE"/>
    <w:rsid w:val="00C15E31"/>
    <w:rsid w:val="00C26877"/>
    <w:rsid w:val="00C32AF3"/>
    <w:rsid w:val="00C3639E"/>
    <w:rsid w:val="00C36B47"/>
    <w:rsid w:val="00C448BD"/>
    <w:rsid w:val="00C44C84"/>
    <w:rsid w:val="00C46B90"/>
    <w:rsid w:val="00C47159"/>
    <w:rsid w:val="00C5239B"/>
    <w:rsid w:val="00C56A25"/>
    <w:rsid w:val="00C668AD"/>
    <w:rsid w:val="00C75079"/>
    <w:rsid w:val="00C75204"/>
    <w:rsid w:val="00C80448"/>
    <w:rsid w:val="00C81223"/>
    <w:rsid w:val="00C81AD8"/>
    <w:rsid w:val="00C824F3"/>
    <w:rsid w:val="00C86D59"/>
    <w:rsid w:val="00C9091A"/>
    <w:rsid w:val="00C943F8"/>
    <w:rsid w:val="00C964C8"/>
    <w:rsid w:val="00CA1CFD"/>
    <w:rsid w:val="00CA3B1B"/>
    <w:rsid w:val="00CA661D"/>
    <w:rsid w:val="00CB01D0"/>
    <w:rsid w:val="00CB3DFE"/>
    <w:rsid w:val="00CC09C2"/>
    <w:rsid w:val="00CC11B8"/>
    <w:rsid w:val="00CD4161"/>
    <w:rsid w:val="00CD7032"/>
    <w:rsid w:val="00CE0989"/>
    <w:rsid w:val="00CE0ED6"/>
    <w:rsid w:val="00CE2AC6"/>
    <w:rsid w:val="00D0255E"/>
    <w:rsid w:val="00D06D54"/>
    <w:rsid w:val="00D07ED3"/>
    <w:rsid w:val="00D133EA"/>
    <w:rsid w:val="00D32972"/>
    <w:rsid w:val="00D33105"/>
    <w:rsid w:val="00D348E4"/>
    <w:rsid w:val="00D363CB"/>
    <w:rsid w:val="00D4204B"/>
    <w:rsid w:val="00D4609C"/>
    <w:rsid w:val="00D507C4"/>
    <w:rsid w:val="00D52990"/>
    <w:rsid w:val="00D53ED2"/>
    <w:rsid w:val="00D55952"/>
    <w:rsid w:val="00D57B2C"/>
    <w:rsid w:val="00D62531"/>
    <w:rsid w:val="00D63894"/>
    <w:rsid w:val="00D66D46"/>
    <w:rsid w:val="00D72E94"/>
    <w:rsid w:val="00D81443"/>
    <w:rsid w:val="00D82EA7"/>
    <w:rsid w:val="00D84D02"/>
    <w:rsid w:val="00D869E3"/>
    <w:rsid w:val="00D875DF"/>
    <w:rsid w:val="00D87664"/>
    <w:rsid w:val="00D92AA1"/>
    <w:rsid w:val="00D95C2C"/>
    <w:rsid w:val="00D9678B"/>
    <w:rsid w:val="00DA33E5"/>
    <w:rsid w:val="00DA3E8A"/>
    <w:rsid w:val="00DA449F"/>
    <w:rsid w:val="00DA49E9"/>
    <w:rsid w:val="00DA6C3E"/>
    <w:rsid w:val="00DB02DF"/>
    <w:rsid w:val="00DB37B4"/>
    <w:rsid w:val="00DC1FC6"/>
    <w:rsid w:val="00DC685E"/>
    <w:rsid w:val="00DD2DFC"/>
    <w:rsid w:val="00DE106F"/>
    <w:rsid w:val="00DE418E"/>
    <w:rsid w:val="00DF146C"/>
    <w:rsid w:val="00DF1B91"/>
    <w:rsid w:val="00DF3F8D"/>
    <w:rsid w:val="00DF47B4"/>
    <w:rsid w:val="00DF4B01"/>
    <w:rsid w:val="00DF4E31"/>
    <w:rsid w:val="00DF656B"/>
    <w:rsid w:val="00E03225"/>
    <w:rsid w:val="00E0370F"/>
    <w:rsid w:val="00E069A7"/>
    <w:rsid w:val="00E1077E"/>
    <w:rsid w:val="00E12D30"/>
    <w:rsid w:val="00E132D2"/>
    <w:rsid w:val="00E14905"/>
    <w:rsid w:val="00E25A22"/>
    <w:rsid w:val="00E25BE7"/>
    <w:rsid w:val="00E275BB"/>
    <w:rsid w:val="00E3262D"/>
    <w:rsid w:val="00E34B61"/>
    <w:rsid w:val="00E42670"/>
    <w:rsid w:val="00E4318B"/>
    <w:rsid w:val="00E43443"/>
    <w:rsid w:val="00E43D19"/>
    <w:rsid w:val="00E45180"/>
    <w:rsid w:val="00E47D77"/>
    <w:rsid w:val="00E50731"/>
    <w:rsid w:val="00E527B3"/>
    <w:rsid w:val="00E55D54"/>
    <w:rsid w:val="00E55E96"/>
    <w:rsid w:val="00E61A45"/>
    <w:rsid w:val="00E62E64"/>
    <w:rsid w:val="00E63214"/>
    <w:rsid w:val="00E66550"/>
    <w:rsid w:val="00E701B2"/>
    <w:rsid w:val="00E726F2"/>
    <w:rsid w:val="00E736FD"/>
    <w:rsid w:val="00E74E08"/>
    <w:rsid w:val="00E818BA"/>
    <w:rsid w:val="00E835FC"/>
    <w:rsid w:val="00E83ACE"/>
    <w:rsid w:val="00E852F6"/>
    <w:rsid w:val="00E85C9E"/>
    <w:rsid w:val="00E8691F"/>
    <w:rsid w:val="00E87982"/>
    <w:rsid w:val="00E90948"/>
    <w:rsid w:val="00E92841"/>
    <w:rsid w:val="00E9346E"/>
    <w:rsid w:val="00E963E7"/>
    <w:rsid w:val="00E97467"/>
    <w:rsid w:val="00EA0398"/>
    <w:rsid w:val="00EA05A0"/>
    <w:rsid w:val="00EA1700"/>
    <w:rsid w:val="00EA3B15"/>
    <w:rsid w:val="00EB0C68"/>
    <w:rsid w:val="00EB0E96"/>
    <w:rsid w:val="00EB0F70"/>
    <w:rsid w:val="00EB2F32"/>
    <w:rsid w:val="00EB52B0"/>
    <w:rsid w:val="00EB7BE3"/>
    <w:rsid w:val="00EC1B2D"/>
    <w:rsid w:val="00EC2649"/>
    <w:rsid w:val="00EC3B06"/>
    <w:rsid w:val="00EC60C8"/>
    <w:rsid w:val="00ED092C"/>
    <w:rsid w:val="00ED66AA"/>
    <w:rsid w:val="00EF0A15"/>
    <w:rsid w:val="00EF3F35"/>
    <w:rsid w:val="00EF5C9A"/>
    <w:rsid w:val="00F00D36"/>
    <w:rsid w:val="00F0264E"/>
    <w:rsid w:val="00F0331D"/>
    <w:rsid w:val="00F15043"/>
    <w:rsid w:val="00F1687B"/>
    <w:rsid w:val="00F1761C"/>
    <w:rsid w:val="00F21FF4"/>
    <w:rsid w:val="00F24D6D"/>
    <w:rsid w:val="00F25EE9"/>
    <w:rsid w:val="00F26E3F"/>
    <w:rsid w:val="00F33B37"/>
    <w:rsid w:val="00F4220A"/>
    <w:rsid w:val="00F44F86"/>
    <w:rsid w:val="00F45048"/>
    <w:rsid w:val="00F4795D"/>
    <w:rsid w:val="00F50F74"/>
    <w:rsid w:val="00F50FE2"/>
    <w:rsid w:val="00F52946"/>
    <w:rsid w:val="00F55F32"/>
    <w:rsid w:val="00F62638"/>
    <w:rsid w:val="00F7037A"/>
    <w:rsid w:val="00F704B5"/>
    <w:rsid w:val="00F7070C"/>
    <w:rsid w:val="00F80DB3"/>
    <w:rsid w:val="00F81E1C"/>
    <w:rsid w:val="00F83457"/>
    <w:rsid w:val="00F83BB5"/>
    <w:rsid w:val="00F8677A"/>
    <w:rsid w:val="00F86B01"/>
    <w:rsid w:val="00F91D3D"/>
    <w:rsid w:val="00F9381B"/>
    <w:rsid w:val="00F97912"/>
    <w:rsid w:val="00F97A99"/>
    <w:rsid w:val="00FA6EBB"/>
    <w:rsid w:val="00FB38E1"/>
    <w:rsid w:val="00FB5CFB"/>
    <w:rsid w:val="00FC08DC"/>
    <w:rsid w:val="00FC4CCC"/>
    <w:rsid w:val="00FC57A4"/>
    <w:rsid w:val="00FC5815"/>
    <w:rsid w:val="00FC7C3C"/>
    <w:rsid w:val="00FD043E"/>
    <w:rsid w:val="00FD34C1"/>
    <w:rsid w:val="00FD6840"/>
    <w:rsid w:val="00FE4B88"/>
    <w:rsid w:val="00FE7F21"/>
    <w:rsid w:val="00FF04A2"/>
    <w:rsid w:val="00FF1569"/>
    <w:rsid w:val="00FF3A37"/>
    <w:rsid w:val="00FF4D0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7AD397"/>
  <w15:docId w15:val="{961D2003-01A3-4602-A9F8-AADB263B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719">
                  <w:marLeft w:val="1545"/>
                  <w:marRight w:val="120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DD15-E238-4720-B3DA-B15F414D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3488</Words>
  <Characters>19885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23327</CharactersWithSpaces>
  <SharedDoc>false</SharedDoc>
  <HLinks>
    <vt:vector size="54" baseType="variant"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3670114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consultantplus://offline/ref=C22F758C533BF3F733FDC2D33289A7A074C0D3BE108E85D3B7F90E6150F4B4D1F6FF9C4D97FA3C15821D30A93EC8936356423C3415DACF27U1lFE</vt:lpwstr>
      </vt:variant>
      <vt:variant>
        <vt:lpwstr/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65600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adm15-03</cp:lastModifiedBy>
  <cp:revision>2</cp:revision>
  <cp:lastPrinted>2021-05-17T07:45:00Z</cp:lastPrinted>
  <dcterms:created xsi:type="dcterms:W3CDTF">2021-05-19T06:34:00Z</dcterms:created>
  <dcterms:modified xsi:type="dcterms:W3CDTF">2021-05-19T06:34:00Z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